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20622" w:rsidRDefault="00570DE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42.85pt;margin-top:-17.35pt;width:336.5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20622" w:rsidRDefault="00051F4F" w:rsidP="00D1753D">
                  <w:pPr>
                    <w:jc w:val="both"/>
                  </w:pPr>
                  <w:r w:rsidRPr="00FE1901">
                    <w:t xml:space="preserve">Приложение  к ОПОП по направлению подготовки 09.03.03 Прикладная информатика (уровень бакалавриата), Направленность (профиль) программы </w:t>
                  </w:r>
                  <w:r w:rsidRPr="0025455E">
                    <w:rPr>
                      <w:color w:val="FF00FF"/>
                    </w:rPr>
                    <w:t>«</w:t>
                  </w:r>
                  <w:r w:rsidR="00E537EC">
                    <w:rPr>
                      <w:color w:val="FF00FF"/>
                    </w:rPr>
                    <w:t>Автоматизированные системы обработки информации и управления</w:t>
                  </w:r>
                  <w:r w:rsidRPr="0025455E">
                    <w:rPr>
                      <w:color w:val="FF00FF"/>
                    </w:rPr>
                    <w:t>»</w:t>
                  </w:r>
                  <w:r w:rsidRPr="00FE1901">
                    <w:t xml:space="preserve">, </w:t>
                  </w:r>
                  <w:r w:rsidRPr="00B36967">
                    <w:rPr>
                      <w:color w:val="FF00FF"/>
                    </w:rPr>
                    <w:t>утв.</w:t>
                  </w:r>
                  <w:r>
                    <w:t xml:space="preserve"> </w:t>
                  </w:r>
                  <w:r w:rsidRPr="0025455E">
                    <w:rPr>
                      <w:color w:val="FF00FF"/>
                    </w:rPr>
                    <w:t>приказом ректора ОмГА от</w:t>
                  </w:r>
                  <w:r>
                    <w:t xml:space="preserve"> </w:t>
                  </w:r>
                  <w:r w:rsidRPr="00B36967">
                    <w:rPr>
                      <w:color w:val="FF00FF"/>
                    </w:rPr>
                    <w:t>31.08.2018 № 92</w:t>
                  </w:r>
                </w:p>
                <w:p w:rsidR="00F20622" w:rsidRDefault="00F20622" w:rsidP="00D1753D">
                  <w:pPr>
                    <w:jc w:val="both"/>
                  </w:pPr>
                </w:p>
              </w:txbxContent>
            </v:textbox>
          </v:shape>
        </w:pict>
      </w:r>
    </w:p>
    <w:p w:rsidR="00D1753D" w:rsidRPr="00F20622" w:rsidRDefault="00D1753D" w:rsidP="00D1753D">
      <w:pPr>
        <w:widowControl/>
        <w:autoSpaceDE/>
        <w:adjustRightInd/>
        <w:ind w:left="5670"/>
        <w:rPr>
          <w:rFonts w:eastAsia="Courier New"/>
          <w:b/>
          <w:bCs/>
          <w:sz w:val="24"/>
          <w:szCs w:val="24"/>
        </w:rPr>
      </w:pPr>
    </w:p>
    <w:p w:rsidR="00D1753D" w:rsidRPr="00F20622" w:rsidRDefault="00D1753D" w:rsidP="00D1753D">
      <w:pPr>
        <w:widowControl/>
        <w:autoSpaceDE/>
        <w:adjustRightInd/>
        <w:ind w:left="5670"/>
        <w:rPr>
          <w:rFonts w:eastAsia="Courier New"/>
          <w:b/>
          <w:bCs/>
          <w:sz w:val="24"/>
          <w:szCs w:val="24"/>
        </w:rPr>
      </w:pPr>
    </w:p>
    <w:p w:rsidR="00D1753D" w:rsidRPr="00F20622" w:rsidRDefault="00D1753D" w:rsidP="00D1753D">
      <w:pPr>
        <w:widowControl/>
        <w:autoSpaceDE/>
        <w:adjustRightInd/>
        <w:ind w:left="5670"/>
        <w:rPr>
          <w:rFonts w:eastAsia="Courier New"/>
          <w:b/>
          <w:bCs/>
          <w:sz w:val="24"/>
          <w:szCs w:val="24"/>
        </w:rPr>
      </w:pPr>
    </w:p>
    <w:p w:rsidR="00D1753D" w:rsidRPr="00F20622" w:rsidRDefault="00D1753D" w:rsidP="00D1753D">
      <w:pPr>
        <w:widowControl/>
        <w:autoSpaceDE/>
        <w:adjustRightInd/>
        <w:ind w:left="5670"/>
        <w:rPr>
          <w:rFonts w:eastAsia="Courier New"/>
          <w:b/>
          <w:bCs/>
          <w:sz w:val="24"/>
          <w:szCs w:val="24"/>
        </w:rPr>
      </w:pPr>
    </w:p>
    <w:p w:rsidR="00051F4F" w:rsidRPr="00FE1901" w:rsidRDefault="00051F4F" w:rsidP="00051F4F">
      <w:pPr>
        <w:autoSpaceDE/>
        <w:adjustRightInd/>
        <w:ind w:right="1"/>
        <w:contextualSpacing/>
        <w:jc w:val="center"/>
        <w:rPr>
          <w:rFonts w:eastAsia="Courier New"/>
          <w:noProof/>
          <w:sz w:val="28"/>
          <w:szCs w:val="28"/>
          <w:lang w:bidi="ru-RU"/>
        </w:rPr>
      </w:pPr>
      <w:r w:rsidRPr="00FE1901">
        <w:rPr>
          <w:rFonts w:eastAsia="Courier New"/>
          <w:noProof/>
          <w:sz w:val="28"/>
          <w:szCs w:val="28"/>
          <w:lang w:bidi="ru-RU"/>
        </w:rPr>
        <w:t>Частное учреждение образовательная организация высшего образования</w:t>
      </w:r>
    </w:p>
    <w:p w:rsidR="00051F4F" w:rsidRPr="00FE1901" w:rsidRDefault="00051F4F" w:rsidP="00051F4F">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FE1901">
        <w:rPr>
          <w:rFonts w:eastAsia="Courier New"/>
          <w:noProof/>
          <w:sz w:val="28"/>
          <w:szCs w:val="28"/>
          <w:lang w:bidi="ru-RU"/>
        </w:rPr>
        <w:t>Омская гуманитарная академия</w:t>
      </w:r>
      <w:r>
        <w:rPr>
          <w:rFonts w:eastAsia="Courier New"/>
          <w:noProof/>
          <w:sz w:val="28"/>
          <w:szCs w:val="28"/>
          <w:lang w:bidi="ru-RU"/>
        </w:rPr>
        <w:t>»</w:t>
      </w:r>
    </w:p>
    <w:p w:rsidR="00051F4F" w:rsidRPr="00FE1901" w:rsidRDefault="00051F4F" w:rsidP="00051F4F">
      <w:pPr>
        <w:autoSpaceDE/>
        <w:adjustRightInd/>
        <w:ind w:right="1"/>
        <w:contextualSpacing/>
        <w:jc w:val="center"/>
        <w:rPr>
          <w:rFonts w:eastAsia="Courier New"/>
          <w:noProof/>
          <w:sz w:val="28"/>
          <w:szCs w:val="28"/>
          <w:lang w:bidi="ru-RU"/>
        </w:rPr>
      </w:pPr>
      <w:r w:rsidRPr="00FE1901">
        <w:rPr>
          <w:rFonts w:eastAsia="Courier New"/>
          <w:noProof/>
          <w:sz w:val="28"/>
          <w:szCs w:val="28"/>
          <w:lang w:bidi="ru-RU"/>
        </w:rPr>
        <w:t>Кафедра «Информатики, математики и естественнонаучных дисциплин»</w:t>
      </w:r>
    </w:p>
    <w:p w:rsidR="00051F4F" w:rsidRPr="00FE1901" w:rsidRDefault="00051F4F" w:rsidP="00051F4F">
      <w:pPr>
        <w:autoSpaceDE/>
        <w:adjustRightInd/>
        <w:ind w:right="1"/>
        <w:contextualSpacing/>
        <w:jc w:val="center"/>
        <w:rPr>
          <w:rFonts w:eastAsia="Courier New"/>
          <w:noProof/>
          <w:sz w:val="28"/>
          <w:szCs w:val="28"/>
          <w:lang w:bidi="ru-RU"/>
        </w:rPr>
      </w:pPr>
    </w:p>
    <w:p w:rsidR="00051F4F" w:rsidRPr="00FE1901" w:rsidRDefault="00570DE8" w:rsidP="00051F4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1F4F" w:rsidRPr="00C94464" w:rsidRDefault="00051F4F" w:rsidP="00051F4F">
                  <w:pPr>
                    <w:jc w:val="center"/>
                    <w:rPr>
                      <w:sz w:val="24"/>
                      <w:szCs w:val="24"/>
                    </w:rPr>
                  </w:pPr>
                  <w:r w:rsidRPr="00C94464">
                    <w:rPr>
                      <w:sz w:val="24"/>
                      <w:szCs w:val="24"/>
                    </w:rPr>
                    <w:t>УТВЕРЖДАЮ:</w:t>
                  </w:r>
                </w:p>
                <w:p w:rsidR="00051F4F" w:rsidRPr="00C94464" w:rsidRDefault="00051F4F" w:rsidP="00051F4F">
                  <w:pPr>
                    <w:jc w:val="center"/>
                    <w:rPr>
                      <w:sz w:val="24"/>
                      <w:szCs w:val="24"/>
                    </w:rPr>
                  </w:pPr>
                  <w:r w:rsidRPr="00C94464">
                    <w:rPr>
                      <w:sz w:val="24"/>
                      <w:szCs w:val="24"/>
                    </w:rPr>
                    <w:t>Ректор, д.фил.н., профессор</w:t>
                  </w:r>
                </w:p>
                <w:p w:rsidR="00051F4F" w:rsidRDefault="00051F4F" w:rsidP="00051F4F">
                  <w:pPr>
                    <w:jc w:val="center"/>
                    <w:rPr>
                      <w:sz w:val="24"/>
                      <w:szCs w:val="24"/>
                    </w:rPr>
                  </w:pPr>
                </w:p>
                <w:p w:rsidR="00051F4F" w:rsidRPr="00C94464" w:rsidRDefault="00051F4F" w:rsidP="00051F4F">
                  <w:pPr>
                    <w:jc w:val="center"/>
                    <w:rPr>
                      <w:sz w:val="24"/>
                      <w:szCs w:val="24"/>
                    </w:rPr>
                  </w:pPr>
                  <w:r w:rsidRPr="00C94464">
                    <w:rPr>
                      <w:sz w:val="24"/>
                      <w:szCs w:val="24"/>
                    </w:rPr>
                    <w:t>______________А.Э. Еремеев</w:t>
                  </w:r>
                </w:p>
                <w:p w:rsidR="00051F4F" w:rsidRPr="00C94464" w:rsidRDefault="00051F4F" w:rsidP="00051F4F">
                  <w:pPr>
                    <w:jc w:val="center"/>
                    <w:rPr>
                      <w:sz w:val="24"/>
                      <w:szCs w:val="24"/>
                    </w:rPr>
                  </w:pPr>
                  <w:r>
                    <w:rPr>
                      <w:sz w:val="24"/>
                      <w:szCs w:val="24"/>
                    </w:rPr>
                    <w:t xml:space="preserve">                              </w:t>
                  </w:r>
                  <w:r w:rsidRPr="00B36967">
                    <w:rPr>
                      <w:color w:val="FF00FF"/>
                      <w:sz w:val="24"/>
                      <w:szCs w:val="24"/>
                    </w:rPr>
                    <w:t>31.08.2018 г.</w:t>
                  </w:r>
                </w:p>
              </w:txbxContent>
            </v:textbox>
          </v:shape>
        </w:pict>
      </w:r>
    </w:p>
    <w:p w:rsidR="00051F4F" w:rsidRPr="00FE1901" w:rsidRDefault="00051F4F" w:rsidP="00051F4F">
      <w:pPr>
        <w:autoSpaceDE/>
        <w:adjustRightInd/>
        <w:ind w:right="1"/>
        <w:contextualSpacing/>
        <w:jc w:val="center"/>
        <w:rPr>
          <w:rFonts w:eastAsia="Courier New"/>
          <w:b/>
          <w:sz w:val="24"/>
          <w:szCs w:val="24"/>
          <w:lang w:bidi="ru-RU"/>
        </w:rPr>
      </w:pPr>
    </w:p>
    <w:p w:rsidR="00051F4F" w:rsidRPr="00FE1901" w:rsidRDefault="00051F4F" w:rsidP="00051F4F">
      <w:pPr>
        <w:autoSpaceDE/>
        <w:adjustRightInd/>
        <w:ind w:right="1"/>
        <w:contextualSpacing/>
        <w:jc w:val="center"/>
        <w:rPr>
          <w:rFonts w:eastAsia="Courier New"/>
          <w:b/>
          <w:sz w:val="24"/>
          <w:szCs w:val="24"/>
          <w:lang w:bidi="ru-RU"/>
        </w:rPr>
      </w:pPr>
    </w:p>
    <w:p w:rsidR="00051F4F" w:rsidRPr="00FE1901" w:rsidRDefault="00051F4F" w:rsidP="00051F4F">
      <w:pPr>
        <w:autoSpaceDE/>
        <w:adjustRightInd/>
        <w:ind w:right="1"/>
        <w:contextualSpacing/>
        <w:jc w:val="center"/>
        <w:rPr>
          <w:rFonts w:eastAsia="Courier New"/>
          <w:b/>
          <w:sz w:val="24"/>
          <w:szCs w:val="24"/>
          <w:lang w:bidi="ru-RU"/>
        </w:rPr>
      </w:pPr>
    </w:p>
    <w:p w:rsidR="00051F4F" w:rsidRPr="00FE1901" w:rsidRDefault="00051F4F" w:rsidP="00051F4F">
      <w:pPr>
        <w:autoSpaceDE/>
        <w:adjustRightInd/>
        <w:ind w:right="1"/>
        <w:contextualSpacing/>
        <w:jc w:val="center"/>
        <w:rPr>
          <w:rFonts w:eastAsia="Courier New"/>
          <w:b/>
          <w:sz w:val="24"/>
          <w:szCs w:val="24"/>
          <w:lang w:bidi="ru-RU"/>
        </w:rPr>
      </w:pPr>
    </w:p>
    <w:p w:rsidR="00051F4F" w:rsidRPr="00FE1901" w:rsidRDefault="00051F4F" w:rsidP="00051F4F">
      <w:pPr>
        <w:widowControl/>
        <w:autoSpaceDE/>
        <w:adjustRightInd/>
        <w:jc w:val="center"/>
        <w:rPr>
          <w:sz w:val="24"/>
          <w:szCs w:val="24"/>
          <w:lang w:eastAsia="en-US"/>
        </w:rPr>
      </w:pPr>
    </w:p>
    <w:p w:rsidR="00C94464" w:rsidRPr="00F20622" w:rsidRDefault="00C94464" w:rsidP="00D1753D">
      <w:pPr>
        <w:widowControl/>
        <w:autoSpaceDE/>
        <w:adjustRightInd/>
        <w:jc w:val="center"/>
        <w:rPr>
          <w:sz w:val="24"/>
          <w:szCs w:val="24"/>
          <w:lang w:eastAsia="en-US"/>
        </w:rPr>
      </w:pPr>
    </w:p>
    <w:p w:rsidR="007C277B" w:rsidRPr="00F20622" w:rsidRDefault="007C277B" w:rsidP="00DF1076">
      <w:pPr>
        <w:suppressAutoHyphens/>
        <w:jc w:val="center"/>
        <w:rPr>
          <w:rFonts w:eastAsia="SimSun"/>
          <w:kern w:val="2"/>
          <w:sz w:val="24"/>
          <w:szCs w:val="24"/>
          <w:lang w:eastAsia="hi-IN" w:bidi="hi-IN"/>
        </w:rPr>
      </w:pPr>
    </w:p>
    <w:p w:rsidR="00951F6B" w:rsidRPr="00F20622" w:rsidRDefault="00951F6B" w:rsidP="00DF1076">
      <w:pPr>
        <w:suppressAutoHyphens/>
        <w:jc w:val="center"/>
        <w:rPr>
          <w:rFonts w:eastAsia="SimSun"/>
          <w:kern w:val="2"/>
          <w:sz w:val="24"/>
          <w:szCs w:val="24"/>
          <w:lang w:eastAsia="hi-IN" w:bidi="hi-IN"/>
        </w:rPr>
      </w:pPr>
    </w:p>
    <w:p w:rsidR="007C277B" w:rsidRPr="00F20622" w:rsidRDefault="007C277B" w:rsidP="00DF1076">
      <w:pPr>
        <w:suppressAutoHyphens/>
        <w:jc w:val="center"/>
        <w:rPr>
          <w:rFonts w:eastAsia="SimSun"/>
          <w:kern w:val="2"/>
          <w:sz w:val="24"/>
          <w:szCs w:val="24"/>
          <w:lang w:eastAsia="hi-IN" w:bidi="hi-IN"/>
        </w:rPr>
      </w:pPr>
    </w:p>
    <w:p w:rsidR="00951F6B" w:rsidRPr="00F20622" w:rsidRDefault="00951F6B" w:rsidP="00DF1076">
      <w:pPr>
        <w:suppressAutoHyphens/>
        <w:jc w:val="center"/>
        <w:rPr>
          <w:rFonts w:eastAsia="SimSun"/>
          <w:kern w:val="2"/>
          <w:sz w:val="24"/>
          <w:szCs w:val="24"/>
          <w:lang w:eastAsia="hi-IN" w:bidi="hi-IN"/>
        </w:rPr>
      </w:pPr>
    </w:p>
    <w:p w:rsidR="00DF1076" w:rsidRPr="00F20622" w:rsidRDefault="00DF1076" w:rsidP="00DF1076">
      <w:pPr>
        <w:suppressAutoHyphens/>
        <w:jc w:val="center"/>
        <w:rPr>
          <w:rFonts w:eastAsia="SimSun"/>
          <w:kern w:val="2"/>
          <w:sz w:val="24"/>
          <w:szCs w:val="24"/>
          <w:lang w:eastAsia="hi-IN" w:bidi="hi-IN"/>
        </w:rPr>
      </w:pPr>
      <w:r w:rsidRPr="00F20622">
        <w:rPr>
          <w:rFonts w:eastAsia="SimSun"/>
          <w:kern w:val="2"/>
          <w:sz w:val="24"/>
          <w:szCs w:val="24"/>
          <w:lang w:eastAsia="hi-IN" w:bidi="hi-IN"/>
        </w:rPr>
        <w:t>РАБОЧАЯ ПРОГРАММА</w:t>
      </w:r>
      <w:r w:rsidR="00C94464" w:rsidRPr="00F20622">
        <w:rPr>
          <w:rFonts w:eastAsia="SimSun"/>
          <w:kern w:val="2"/>
          <w:sz w:val="24"/>
          <w:szCs w:val="24"/>
          <w:lang w:eastAsia="hi-IN" w:bidi="hi-IN"/>
        </w:rPr>
        <w:t xml:space="preserve"> </w:t>
      </w:r>
      <w:r w:rsidRPr="00F20622">
        <w:rPr>
          <w:rFonts w:eastAsia="SimSun"/>
          <w:kern w:val="2"/>
          <w:sz w:val="24"/>
          <w:szCs w:val="24"/>
          <w:lang w:eastAsia="hi-IN" w:bidi="hi-IN"/>
        </w:rPr>
        <w:t>ДИСЦИПЛИНЫ</w:t>
      </w:r>
    </w:p>
    <w:p w:rsidR="007F4B97" w:rsidRPr="00F20622" w:rsidRDefault="007F4B97" w:rsidP="007F4B97">
      <w:pPr>
        <w:widowControl/>
        <w:tabs>
          <w:tab w:val="left" w:pos="708"/>
        </w:tabs>
        <w:autoSpaceDE/>
        <w:adjustRightInd/>
        <w:jc w:val="center"/>
        <w:rPr>
          <w:b/>
          <w:sz w:val="24"/>
          <w:szCs w:val="24"/>
        </w:rPr>
      </w:pPr>
    </w:p>
    <w:p w:rsidR="009F4070" w:rsidRPr="00F20622" w:rsidRDefault="007A7E7B" w:rsidP="007F4B97">
      <w:pPr>
        <w:widowControl/>
        <w:suppressAutoHyphens/>
        <w:autoSpaceDE/>
        <w:adjustRightInd/>
        <w:jc w:val="center"/>
        <w:rPr>
          <w:b/>
          <w:bCs/>
          <w:caps/>
          <w:sz w:val="32"/>
          <w:szCs w:val="32"/>
        </w:rPr>
      </w:pPr>
      <w:r w:rsidRPr="00F20622">
        <w:rPr>
          <w:b/>
          <w:bCs/>
          <w:caps/>
          <w:sz w:val="32"/>
          <w:szCs w:val="32"/>
        </w:rPr>
        <w:t xml:space="preserve">Вычислительные системы, </w:t>
      </w:r>
    </w:p>
    <w:p w:rsidR="007A7E7B" w:rsidRPr="00F20622" w:rsidRDefault="007A7E7B" w:rsidP="007F4B97">
      <w:pPr>
        <w:widowControl/>
        <w:suppressAutoHyphens/>
        <w:autoSpaceDE/>
        <w:adjustRightInd/>
        <w:jc w:val="center"/>
        <w:rPr>
          <w:b/>
          <w:bCs/>
          <w:caps/>
          <w:sz w:val="32"/>
          <w:szCs w:val="32"/>
        </w:rPr>
      </w:pPr>
      <w:r w:rsidRPr="00F20622">
        <w:rPr>
          <w:b/>
          <w:bCs/>
          <w:caps/>
          <w:sz w:val="32"/>
          <w:szCs w:val="32"/>
        </w:rPr>
        <w:t>сети и телекоммуникации</w:t>
      </w:r>
    </w:p>
    <w:p w:rsidR="00C94464" w:rsidRPr="00051F4F" w:rsidRDefault="00C94464" w:rsidP="007F4B97">
      <w:pPr>
        <w:widowControl/>
        <w:suppressAutoHyphens/>
        <w:autoSpaceDE/>
        <w:adjustRightInd/>
        <w:jc w:val="center"/>
        <w:rPr>
          <w:b/>
          <w:bCs/>
          <w:color w:val="FF00FF"/>
          <w:sz w:val="24"/>
          <w:szCs w:val="24"/>
        </w:rPr>
      </w:pPr>
      <w:r w:rsidRPr="00051F4F">
        <w:rPr>
          <w:b/>
          <w:bCs/>
          <w:color w:val="FF00FF"/>
          <w:sz w:val="24"/>
          <w:szCs w:val="24"/>
        </w:rPr>
        <w:t>Б1.Б.</w:t>
      </w:r>
      <w:r w:rsidR="000911D1" w:rsidRPr="00051F4F">
        <w:rPr>
          <w:b/>
          <w:bCs/>
          <w:color w:val="FF00FF"/>
          <w:sz w:val="24"/>
          <w:szCs w:val="24"/>
        </w:rPr>
        <w:t>25</w:t>
      </w:r>
    </w:p>
    <w:p w:rsidR="007F4B97" w:rsidRPr="00F20622" w:rsidRDefault="007F4B97" w:rsidP="007F4B97">
      <w:pPr>
        <w:widowControl/>
        <w:suppressAutoHyphens/>
        <w:autoSpaceDE/>
        <w:adjustRightInd/>
        <w:jc w:val="center"/>
        <w:rPr>
          <w:b/>
          <w:bCs/>
          <w:sz w:val="24"/>
          <w:szCs w:val="24"/>
        </w:rPr>
      </w:pPr>
    </w:p>
    <w:p w:rsidR="005669CB" w:rsidRPr="00F20622" w:rsidRDefault="005669CB" w:rsidP="005669CB">
      <w:pPr>
        <w:widowControl/>
        <w:autoSpaceDN/>
        <w:jc w:val="center"/>
        <w:rPr>
          <w:rFonts w:eastAsia="Calibri"/>
          <w:b/>
          <w:bCs/>
          <w:sz w:val="24"/>
          <w:szCs w:val="24"/>
          <w:lang w:eastAsia="en-US"/>
        </w:rPr>
      </w:pPr>
    </w:p>
    <w:p w:rsidR="009F4070" w:rsidRPr="00F20622" w:rsidRDefault="00591B36" w:rsidP="00591B36">
      <w:pPr>
        <w:autoSpaceDE/>
        <w:autoSpaceDN/>
        <w:adjustRightInd/>
        <w:ind w:right="1"/>
        <w:contextualSpacing/>
        <w:jc w:val="center"/>
        <w:rPr>
          <w:rFonts w:eastAsia="Courier New"/>
          <w:sz w:val="24"/>
          <w:szCs w:val="24"/>
          <w:lang w:bidi="ru-RU"/>
        </w:rPr>
      </w:pPr>
      <w:r w:rsidRPr="00F2062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20622" w:rsidRDefault="00591B36" w:rsidP="00591B36">
      <w:pPr>
        <w:autoSpaceDE/>
        <w:autoSpaceDN/>
        <w:adjustRightInd/>
        <w:ind w:right="1"/>
        <w:contextualSpacing/>
        <w:jc w:val="center"/>
        <w:rPr>
          <w:rFonts w:eastAsia="Courier New"/>
          <w:sz w:val="24"/>
          <w:szCs w:val="24"/>
          <w:lang w:bidi="ru-RU"/>
        </w:rPr>
      </w:pPr>
      <w:r w:rsidRPr="00F20622">
        <w:rPr>
          <w:rFonts w:eastAsia="Courier New"/>
          <w:sz w:val="24"/>
          <w:szCs w:val="24"/>
          <w:lang w:bidi="ru-RU"/>
        </w:rPr>
        <w:t>программе бакалавриата</w:t>
      </w:r>
    </w:p>
    <w:p w:rsidR="007C277B" w:rsidRPr="00F20622" w:rsidRDefault="007C277B" w:rsidP="007C277B">
      <w:pPr>
        <w:widowControl/>
        <w:suppressAutoHyphens/>
        <w:autoSpaceDE/>
        <w:adjustRightInd/>
        <w:jc w:val="center"/>
        <w:rPr>
          <w:rFonts w:eastAsia="Courier New"/>
          <w:sz w:val="24"/>
          <w:szCs w:val="24"/>
          <w:lang w:bidi="ru-RU"/>
        </w:rPr>
      </w:pPr>
      <w:r w:rsidRPr="00F20622">
        <w:rPr>
          <w:rFonts w:eastAsia="Courier New"/>
          <w:sz w:val="24"/>
          <w:szCs w:val="24"/>
          <w:lang w:bidi="ru-RU"/>
        </w:rPr>
        <w:t>(программа академического бакалавриата)</w:t>
      </w:r>
    </w:p>
    <w:p w:rsidR="007C277B" w:rsidRPr="00F20622" w:rsidRDefault="007C277B" w:rsidP="00591B36">
      <w:pPr>
        <w:widowControl/>
        <w:suppressAutoHyphens/>
        <w:autoSpaceDE/>
        <w:adjustRightInd/>
        <w:jc w:val="center"/>
        <w:rPr>
          <w:rFonts w:eastAsia="Courier New"/>
          <w:sz w:val="24"/>
          <w:szCs w:val="24"/>
          <w:lang w:bidi="ru-RU"/>
        </w:rPr>
      </w:pPr>
    </w:p>
    <w:p w:rsidR="007C277B" w:rsidRPr="00F20622" w:rsidRDefault="007C277B" w:rsidP="00591B36">
      <w:pPr>
        <w:widowControl/>
        <w:suppressAutoHyphens/>
        <w:autoSpaceDE/>
        <w:adjustRightInd/>
        <w:jc w:val="center"/>
        <w:rPr>
          <w:rFonts w:eastAsia="Courier New"/>
          <w:sz w:val="24"/>
          <w:szCs w:val="24"/>
          <w:lang w:bidi="ru-RU"/>
        </w:rPr>
      </w:pPr>
    </w:p>
    <w:p w:rsidR="00051F4F" w:rsidRPr="00FE1901" w:rsidRDefault="00051F4F" w:rsidP="00051F4F">
      <w:pPr>
        <w:widowControl/>
        <w:suppressAutoHyphens/>
        <w:autoSpaceDE/>
        <w:adjustRightInd/>
        <w:jc w:val="center"/>
        <w:rPr>
          <w:rFonts w:eastAsia="Courier New"/>
          <w:sz w:val="24"/>
          <w:szCs w:val="24"/>
          <w:lang w:bidi="ru-RU"/>
        </w:rPr>
      </w:pPr>
      <w:r w:rsidRPr="00FE1901">
        <w:rPr>
          <w:rFonts w:eastAsia="Courier New"/>
          <w:sz w:val="24"/>
          <w:szCs w:val="24"/>
          <w:lang w:bidi="ru-RU"/>
        </w:rPr>
        <w:t xml:space="preserve">Направление подготовки </w:t>
      </w:r>
      <w:r w:rsidRPr="00FE1901">
        <w:rPr>
          <w:rFonts w:eastAsia="Courier New"/>
          <w:b/>
          <w:sz w:val="24"/>
          <w:szCs w:val="24"/>
          <w:lang w:bidi="ru-RU"/>
        </w:rPr>
        <w:t>09.03.03 Прикладная информатика</w:t>
      </w:r>
      <w:r w:rsidRPr="00FE1901">
        <w:rPr>
          <w:rFonts w:eastAsia="Courier New"/>
          <w:sz w:val="24"/>
          <w:szCs w:val="24"/>
          <w:lang w:bidi="ru-RU"/>
        </w:rPr>
        <w:t xml:space="preserve"> (уровень бакалавриата)</w:t>
      </w:r>
      <w:r w:rsidRPr="00FE1901">
        <w:rPr>
          <w:rFonts w:eastAsia="Courier New"/>
          <w:sz w:val="24"/>
          <w:szCs w:val="24"/>
          <w:lang w:bidi="ru-RU"/>
        </w:rPr>
        <w:cr/>
      </w:r>
    </w:p>
    <w:p w:rsidR="00051F4F" w:rsidRPr="00FE1901" w:rsidRDefault="00051F4F" w:rsidP="00051F4F">
      <w:pPr>
        <w:widowControl/>
        <w:suppressAutoHyphens/>
        <w:autoSpaceDE/>
        <w:adjustRightInd/>
        <w:jc w:val="center"/>
        <w:rPr>
          <w:rFonts w:eastAsia="Courier New"/>
          <w:sz w:val="24"/>
          <w:szCs w:val="24"/>
          <w:lang w:bidi="ru-RU"/>
        </w:rPr>
      </w:pPr>
      <w:r w:rsidRPr="00FE1901">
        <w:rPr>
          <w:rFonts w:eastAsia="Courier New"/>
          <w:sz w:val="24"/>
          <w:szCs w:val="24"/>
          <w:lang w:bidi="ru-RU"/>
        </w:rPr>
        <w:t>Направленность (профиль) программы «</w:t>
      </w:r>
      <w:r w:rsidR="00E537EC">
        <w:rPr>
          <w:rFonts w:eastAsia="Courier New"/>
          <w:b/>
          <w:sz w:val="24"/>
          <w:szCs w:val="24"/>
          <w:lang w:bidi="ru-RU"/>
        </w:rPr>
        <w:t>Автоматизированные системы обработки информации и управления</w:t>
      </w:r>
      <w:r w:rsidRPr="00FE1901">
        <w:rPr>
          <w:rFonts w:eastAsia="Courier New"/>
          <w:sz w:val="24"/>
          <w:szCs w:val="24"/>
          <w:lang w:bidi="ru-RU"/>
        </w:rPr>
        <w:t>»</w:t>
      </w:r>
    </w:p>
    <w:p w:rsidR="00051F4F" w:rsidRPr="00FE1901" w:rsidRDefault="00051F4F" w:rsidP="00051F4F">
      <w:pPr>
        <w:widowControl/>
        <w:suppressAutoHyphens/>
        <w:autoSpaceDE/>
        <w:adjustRightInd/>
        <w:jc w:val="center"/>
        <w:rPr>
          <w:rFonts w:eastAsia="Courier New"/>
          <w:sz w:val="24"/>
          <w:szCs w:val="24"/>
          <w:lang w:bidi="ru-RU"/>
        </w:rPr>
      </w:pPr>
    </w:p>
    <w:p w:rsidR="00051F4F" w:rsidRPr="00FE1901" w:rsidRDefault="00051F4F" w:rsidP="00051F4F">
      <w:pPr>
        <w:widowControl/>
        <w:suppressAutoHyphens/>
        <w:autoSpaceDE/>
        <w:adjustRightInd/>
        <w:jc w:val="center"/>
        <w:rPr>
          <w:rFonts w:eastAsia="Courier New"/>
          <w:b/>
          <w:sz w:val="24"/>
          <w:szCs w:val="24"/>
          <w:lang w:bidi="ru-RU"/>
        </w:rPr>
      </w:pPr>
    </w:p>
    <w:p w:rsidR="00051F4F" w:rsidRPr="00FE1901" w:rsidRDefault="00051F4F" w:rsidP="00051F4F">
      <w:pPr>
        <w:widowControl/>
        <w:suppressAutoHyphens/>
        <w:autoSpaceDE/>
        <w:adjustRightInd/>
        <w:jc w:val="center"/>
        <w:rPr>
          <w:rFonts w:eastAsia="Courier New"/>
          <w:sz w:val="24"/>
          <w:szCs w:val="24"/>
          <w:lang w:bidi="ru-RU"/>
        </w:rPr>
      </w:pPr>
      <w:r w:rsidRPr="00FE1901">
        <w:rPr>
          <w:rFonts w:eastAsia="Courier New"/>
          <w:sz w:val="24"/>
          <w:szCs w:val="24"/>
          <w:lang w:bidi="ru-RU"/>
        </w:rPr>
        <w:t xml:space="preserve">Виды профессиональной деятельности: </w:t>
      </w:r>
      <w:r w:rsidRPr="003E03D2">
        <w:rPr>
          <w:rFonts w:eastAsia="Courier New"/>
          <w:color w:val="FF00FF"/>
          <w:sz w:val="24"/>
          <w:szCs w:val="24"/>
          <w:lang w:bidi="ru-RU"/>
        </w:rPr>
        <w:t>научно-исследовательская (основной), проектная, производственно-технологическая</w:t>
      </w:r>
      <w:r w:rsidRPr="00FE1901">
        <w:rPr>
          <w:rFonts w:eastAsia="Courier New"/>
          <w:sz w:val="24"/>
          <w:szCs w:val="24"/>
          <w:lang w:bidi="ru-RU"/>
        </w:rPr>
        <w:t xml:space="preserve"> </w:t>
      </w:r>
    </w:p>
    <w:p w:rsidR="00051F4F" w:rsidRPr="00FE1901" w:rsidRDefault="00051F4F" w:rsidP="00051F4F">
      <w:pPr>
        <w:widowControl/>
        <w:suppressAutoHyphens/>
        <w:autoSpaceDE/>
        <w:adjustRightInd/>
        <w:jc w:val="center"/>
        <w:rPr>
          <w:rFonts w:eastAsia="SimSun"/>
          <w:kern w:val="2"/>
          <w:sz w:val="24"/>
          <w:szCs w:val="24"/>
          <w:lang w:eastAsia="hi-IN" w:bidi="hi-IN"/>
        </w:rPr>
      </w:pPr>
    </w:p>
    <w:p w:rsidR="00051F4F" w:rsidRPr="00FE1901" w:rsidRDefault="00051F4F" w:rsidP="00051F4F">
      <w:pPr>
        <w:widowControl/>
        <w:suppressAutoHyphens/>
        <w:autoSpaceDE/>
        <w:adjustRightInd/>
        <w:jc w:val="center"/>
        <w:rPr>
          <w:rFonts w:eastAsia="SimSun"/>
          <w:b/>
          <w:kern w:val="2"/>
          <w:sz w:val="24"/>
          <w:szCs w:val="24"/>
          <w:lang w:eastAsia="hi-IN" w:bidi="hi-IN"/>
        </w:rPr>
      </w:pPr>
      <w:r w:rsidRPr="00FE1901">
        <w:rPr>
          <w:rFonts w:eastAsia="SimSun"/>
          <w:b/>
          <w:kern w:val="2"/>
          <w:sz w:val="24"/>
          <w:szCs w:val="24"/>
          <w:lang w:eastAsia="hi-IN" w:bidi="hi-IN"/>
        </w:rPr>
        <w:t>Для обучающихся:</w:t>
      </w:r>
    </w:p>
    <w:p w:rsidR="00051F4F" w:rsidRPr="00FE1901" w:rsidRDefault="00051F4F" w:rsidP="00051F4F">
      <w:pPr>
        <w:widowControl/>
        <w:suppressAutoHyphens/>
        <w:autoSpaceDE/>
        <w:adjustRightInd/>
        <w:jc w:val="center"/>
        <w:rPr>
          <w:rFonts w:eastAsia="SimSun"/>
          <w:kern w:val="2"/>
          <w:sz w:val="24"/>
          <w:szCs w:val="24"/>
          <w:lang w:eastAsia="hi-IN" w:bidi="hi-IN"/>
        </w:rPr>
      </w:pPr>
      <w:r w:rsidRPr="00FE1901">
        <w:rPr>
          <w:rFonts w:eastAsia="SimSun"/>
          <w:kern w:val="2"/>
          <w:sz w:val="24"/>
          <w:szCs w:val="24"/>
          <w:lang w:eastAsia="hi-IN" w:bidi="hi-IN"/>
        </w:rPr>
        <w:t xml:space="preserve">очной формы обучения </w:t>
      </w:r>
      <w:r w:rsidRPr="00B36967">
        <w:rPr>
          <w:rFonts w:eastAsia="SimSun"/>
          <w:color w:val="FF00FF"/>
          <w:kern w:val="2"/>
          <w:sz w:val="24"/>
          <w:szCs w:val="24"/>
          <w:lang w:eastAsia="hi-IN" w:bidi="hi-IN"/>
        </w:rPr>
        <w:t>2015, 2016, 2017, 2018</w:t>
      </w:r>
      <w:r w:rsidRPr="00FE1901">
        <w:rPr>
          <w:rFonts w:eastAsia="SimSun"/>
          <w:kern w:val="2"/>
          <w:sz w:val="24"/>
          <w:szCs w:val="24"/>
          <w:lang w:eastAsia="hi-IN" w:bidi="hi-IN"/>
        </w:rPr>
        <w:t xml:space="preserve">   года набора соответственно</w:t>
      </w:r>
    </w:p>
    <w:p w:rsidR="00051F4F" w:rsidRPr="00FE1901" w:rsidRDefault="00051F4F" w:rsidP="00051F4F">
      <w:pPr>
        <w:widowControl/>
        <w:suppressAutoHyphens/>
        <w:autoSpaceDE/>
        <w:adjustRightInd/>
        <w:jc w:val="center"/>
        <w:rPr>
          <w:rFonts w:eastAsia="SimSun"/>
          <w:kern w:val="2"/>
          <w:sz w:val="24"/>
          <w:szCs w:val="24"/>
          <w:lang w:eastAsia="hi-IN" w:bidi="hi-IN"/>
        </w:rPr>
      </w:pPr>
      <w:r w:rsidRPr="00FE1901">
        <w:rPr>
          <w:rFonts w:eastAsia="SimSun"/>
          <w:kern w:val="2"/>
          <w:sz w:val="24"/>
          <w:szCs w:val="24"/>
          <w:lang w:eastAsia="hi-IN" w:bidi="hi-IN"/>
        </w:rPr>
        <w:t xml:space="preserve">заочной формы обучения </w:t>
      </w:r>
      <w:r w:rsidRPr="00B36967">
        <w:rPr>
          <w:rFonts w:eastAsia="SimSun"/>
          <w:color w:val="FF00FF"/>
          <w:kern w:val="2"/>
          <w:sz w:val="24"/>
          <w:szCs w:val="24"/>
          <w:lang w:eastAsia="hi-IN" w:bidi="hi-IN"/>
        </w:rPr>
        <w:t>2014, 2015, 2016, 2017, 2018</w:t>
      </w:r>
      <w:r w:rsidRPr="00FE1901">
        <w:rPr>
          <w:rFonts w:eastAsia="SimSun"/>
          <w:kern w:val="2"/>
          <w:sz w:val="24"/>
          <w:szCs w:val="24"/>
          <w:lang w:eastAsia="hi-IN" w:bidi="hi-IN"/>
        </w:rPr>
        <w:t xml:space="preserve">   года набора соответственно</w:t>
      </w:r>
    </w:p>
    <w:p w:rsidR="00051F4F" w:rsidRPr="00FE1901" w:rsidRDefault="00051F4F" w:rsidP="00051F4F">
      <w:pPr>
        <w:widowControl/>
        <w:suppressAutoHyphens/>
        <w:autoSpaceDE/>
        <w:adjustRightInd/>
        <w:jc w:val="center"/>
        <w:rPr>
          <w:rFonts w:eastAsia="SimSun"/>
          <w:kern w:val="2"/>
          <w:sz w:val="24"/>
          <w:szCs w:val="24"/>
          <w:lang w:eastAsia="hi-IN" w:bidi="hi-IN"/>
        </w:rPr>
      </w:pPr>
    </w:p>
    <w:p w:rsidR="00051F4F" w:rsidRPr="00FE1901" w:rsidRDefault="00051F4F" w:rsidP="00051F4F">
      <w:pPr>
        <w:widowControl/>
        <w:suppressAutoHyphens/>
        <w:autoSpaceDE/>
        <w:adjustRightInd/>
        <w:jc w:val="center"/>
        <w:rPr>
          <w:rFonts w:eastAsia="SimSun"/>
          <w:kern w:val="2"/>
          <w:sz w:val="24"/>
          <w:szCs w:val="24"/>
          <w:lang w:eastAsia="hi-IN" w:bidi="hi-IN"/>
        </w:rPr>
      </w:pPr>
      <w:r w:rsidRPr="00FE1901">
        <w:rPr>
          <w:rFonts w:eastAsia="SimSun"/>
          <w:kern w:val="2"/>
          <w:sz w:val="24"/>
          <w:szCs w:val="24"/>
          <w:lang w:eastAsia="hi-IN" w:bidi="hi-IN"/>
        </w:rPr>
        <w:t xml:space="preserve">на </w:t>
      </w:r>
      <w:r w:rsidRPr="00B36967">
        <w:rPr>
          <w:rFonts w:eastAsia="SimSun"/>
          <w:color w:val="FF00FF"/>
          <w:kern w:val="2"/>
          <w:sz w:val="24"/>
          <w:szCs w:val="24"/>
          <w:lang w:eastAsia="hi-IN" w:bidi="hi-IN"/>
        </w:rPr>
        <w:t>2018/2019</w:t>
      </w:r>
      <w:r w:rsidRPr="00FE1901">
        <w:rPr>
          <w:rFonts w:eastAsia="SimSun"/>
          <w:kern w:val="2"/>
          <w:sz w:val="24"/>
          <w:szCs w:val="24"/>
          <w:lang w:eastAsia="hi-IN" w:bidi="hi-IN"/>
        </w:rPr>
        <w:t xml:space="preserve"> учебный год</w:t>
      </w:r>
    </w:p>
    <w:p w:rsidR="00051F4F" w:rsidRPr="00FE1901" w:rsidRDefault="00051F4F" w:rsidP="00051F4F">
      <w:pPr>
        <w:widowControl/>
        <w:suppressAutoHyphens/>
        <w:autoSpaceDE/>
        <w:adjustRightInd/>
        <w:rPr>
          <w:rFonts w:eastAsia="SimSun"/>
          <w:b/>
          <w:kern w:val="2"/>
          <w:sz w:val="24"/>
          <w:szCs w:val="24"/>
          <w:lang w:eastAsia="hi-IN" w:bidi="hi-IN"/>
        </w:rPr>
      </w:pPr>
    </w:p>
    <w:p w:rsidR="00051F4F" w:rsidRPr="00FE1901" w:rsidRDefault="00051F4F" w:rsidP="00051F4F">
      <w:pPr>
        <w:suppressAutoHyphens/>
        <w:contextualSpacing/>
        <w:rPr>
          <w:rFonts w:eastAsia="SimSun"/>
          <w:kern w:val="2"/>
          <w:sz w:val="24"/>
          <w:szCs w:val="24"/>
          <w:lang w:eastAsia="hi-IN" w:bidi="hi-IN"/>
        </w:rPr>
      </w:pPr>
    </w:p>
    <w:p w:rsidR="00051F4F" w:rsidRPr="00FE1901" w:rsidRDefault="00051F4F" w:rsidP="00051F4F">
      <w:pPr>
        <w:suppressAutoHyphens/>
        <w:contextualSpacing/>
        <w:jc w:val="center"/>
        <w:rPr>
          <w:rFonts w:eastAsia="SimSun"/>
          <w:kern w:val="2"/>
          <w:sz w:val="24"/>
          <w:szCs w:val="24"/>
          <w:lang w:eastAsia="hi-IN" w:bidi="hi-IN"/>
        </w:rPr>
      </w:pPr>
    </w:p>
    <w:p w:rsidR="00051F4F" w:rsidRPr="00FE1901" w:rsidRDefault="00051F4F" w:rsidP="00051F4F">
      <w:pPr>
        <w:suppressAutoHyphens/>
        <w:contextualSpacing/>
        <w:rPr>
          <w:rFonts w:eastAsia="SimSun"/>
          <w:kern w:val="2"/>
          <w:sz w:val="24"/>
          <w:szCs w:val="24"/>
          <w:lang w:eastAsia="hi-IN" w:bidi="hi-IN"/>
        </w:rPr>
      </w:pPr>
    </w:p>
    <w:p w:rsidR="00051F4F" w:rsidRPr="00E75985" w:rsidRDefault="00051F4F" w:rsidP="00051F4F">
      <w:pPr>
        <w:suppressAutoHyphens/>
        <w:contextualSpacing/>
        <w:rPr>
          <w:sz w:val="24"/>
          <w:szCs w:val="24"/>
        </w:rPr>
      </w:pPr>
      <w:r w:rsidRPr="00FE1901">
        <w:rPr>
          <w:rFonts w:eastAsia="SimSun"/>
          <w:kern w:val="2"/>
          <w:sz w:val="24"/>
          <w:szCs w:val="24"/>
          <w:lang w:eastAsia="hi-IN" w:bidi="hi-IN"/>
        </w:rPr>
        <w:t xml:space="preserve">                                                               </w:t>
      </w:r>
      <w:r w:rsidRPr="00FE1901">
        <w:rPr>
          <w:sz w:val="24"/>
          <w:szCs w:val="24"/>
        </w:rPr>
        <w:t xml:space="preserve">Омск </w:t>
      </w:r>
      <w:r w:rsidRPr="00B36967">
        <w:rPr>
          <w:color w:val="FF00FF"/>
          <w:sz w:val="24"/>
          <w:szCs w:val="24"/>
        </w:rPr>
        <w:t>201</w:t>
      </w:r>
      <w:r w:rsidRPr="00E75985">
        <w:rPr>
          <w:color w:val="FF00FF"/>
          <w:sz w:val="24"/>
          <w:szCs w:val="24"/>
        </w:rPr>
        <w:t>8</w:t>
      </w:r>
    </w:p>
    <w:p w:rsidR="00051F4F" w:rsidRPr="00FE1901" w:rsidRDefault="007C277B" w:rsidP="00051F4F">
      <w:pPr>
        <w:spacing w:after="160" w:line="256" w:lineRule="auto"/>
        <w:rPr>
          <w:spacing w:val="-3"/>
          <w:sz w:val="24"/>
          <w:szCs w:val="24"/>
          <w:lang w:eastAsia="en-US"/>
        </w:rPr>
      </w:pPr>
      <w:r w:rsidRPr="00F20622">
        <w:rPr>
          <w:sz w:val="24"/>
          <w:szCs w:val="24"/>
        </w:rPr>
        <w:br w:type="page"/>
      </w:r>
      <w:r w:rsidR="00051F4F" w:rsidRPr="00FE1901">
        <w:rPr>
          <w:spacing w:val="-3"/>
          <w:sz w:val="24"/>
          <w:szCs w:val="24"/>
          <w:lang w:eastAsia="en-US"/>
        </w:rPr>
        <w:lastRenderedPageBreak/>
        <w:t>Составитель:</w:t>
      </w:r>
    </w:p>
    <w:p w:rsidR="00051F4F" w:rsidRPr="00FE1901" w:rsidRDefault="00051F4F" w:rsidP="00051F4F">
      <w:pPr>
        <w:widowControl/>
        <w:autoSpaceDE/>
        <w:autoSpaceDN/>
        <w:adjustRightInd/>
        <w:jc w:val="both"/>
        <w:rPr>
          <w:spacing w:val="-3"/>
          <w:sz w:val="24"/>
          <w:szCs w:val="24"/>
          <w:lang w:eastAsia="en-US"/>
        </w:rPr>
      </w:pPr>
    </w:p>
    <w:p w:rsidR="00051F4F" w:rsidRPr="00FE1901" w:rsidRDefault="00051F4F" w:rsidP="00051F4F">
      <w:pPr>
        <w:widowControl/>
        <w:autoSpaceDE/>
        <w:autoSpaceDN/>
        <w:adjustRightInd/>
        <w:jc w:val="both"/>
        <w:rPr>
          <w:spacing w:val="-3"/>
          <w:sz w:val="24"/>
          <w:szCs w:val="24"/>
          <w:lang w:eastAsia="en-US"/>
        </w:rPr>
      </w:pPr>
      <w:r w:rsidRPr="00FE1901">
        <w:rPr>
          <w:spacing w:val="-3"/>
          <w:sz w:val="24"/>
          <w:szCs w:val="24"/>
          <w:lang w:eastAsia="en-US"/>
        </w:rPr>
        <w:t>к.</w:t>
      </w:r>
      <w:r>
        <w:rPr>
          <w:spacing w:val="-3"/>
          <w:sz w:val="24"/>
          <w:szCs w:val="24"/>
          <w:lang w:eastAsia="en-US"/>
        </w:rPr>
        <w:t>т</w:t>
      </w:r>
      <w:r w:rsidRPr="00FE1901">
        <w:rPr>
          <w:spacing w:val="-3"/>
          <w:sz w:val="24"/>
          <w:szCs w:val="24"/>
          <w:lang w:eastAsia="en-US"/>
        </w:rPr>
        <w:t>.н., доцент _________________ /</w:t>
      </w:r>
      <w:r>
        <w:rPr>
          <w:spacing w:val="-3"/>
          <w:sz w:val="24"/>
          <w:szCs w:val="24"/>
          <w:lang w:eastAsia="en-US"/>
        </w:rPr>
        <w:t>Э</w:t>
      </w:r>
      <w:r w:rsidRPr="00FE1901">
        <w:rPr>
          <w:spacing w:val="-3"/>
          <w:sz w:val="24"/>
          <w:szCs w:val="24"/>
          <w:lang w:eastAsia="en-US"/>
        </w:rPr>
        <w:t>.</w:t>
      </w:r>
      <w:r>
        <w:rPr>
          <w:spacing w:val="-3"/>
          <w:sz w:val="24"/>
          <w:szCs w:val="24"/>
          <w:lang w:eastAsia="en-US"/>
        </w:rPr>
        <w:t>Б</w:t>
      </w:r>
      <w:r w:rsidRPr="00FE1901">
        <w:rPr>
          <w:spacing w:val="-3"/>
          <w:sz w:val="24"/>
          <w:szCs w:val="24"/>
          <w:lang w:eastAsia="en-US"/>
        </w:rPr>
        <w:t xml:space="preserve">. </w:t>
      </w:r>
      <w:r>
        <w:rPr>
          <w:spacing w:val="-3"/>
          <w:sz w:val="24"/>
          <w:szCs w:val="24"/>
          <w:lang w:eastAsia="en-US"/>
        </w:rPr>
        <w:t>Хвецкович</w:t>
      </w:r>
      <w:r w:rsidRPr="00FE1901">
        <w:rPr>
          <w:spacing w:val="-3"/>
          <w:sz w:val="24"/>
          <w:szCs w:val="24"/>
          <w:lang w:eastAsia="en-US"/>
        </w:rPr>
        <w:t>/</w:t>
      </w:r>
    </w:p>
    <w:p w:rsidR="00051F4F" w:rsidRPr="00FE1901" w:rsidRDefault="00051F4F" w:rsidP="00051F4F">
      <w:pPr>
        <w:widowControl/>
        <w:autoSpaceDE/>
        <w:autoSpaceDN/>
        <w:adjustRightInd/>
        <w:jc w:val="both"/>
        <w:rPr>
          <w:spacing w:val="-3"/>
          <w:sz w:val="24"/>
          <w:szCs w:val="24"/>
          <w:lang w:eastAsia="en-US"/>
        </w:rPr>
      </w:pPr>
    </w:p>
    <w:p w:rsidR="00051F4F" w:rsidRPr="00FE1901" w:rsidRDefault="00051F4F" w:rsidP="00051F4F">
      <w:pPr>
        <w:widowControl/>
        <w:autoSpaceDE/>
        <w:autoSpaceDN/>
        <w:adjustRightInd/>
        <w:jc w:val="both"/>
        <w:rPr>
          <w:spacing w:val="-3"/>
          <w:sz w:val="24"/>
          <w:szCs w:val="24"/>
          <w:lang w:eastAsia="en-US"/>
        </w:rPr>
      </w:pPr>
      <w:r w:rsidRPr="00FE190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51F4F" w:rsidRPr="00FE1901" w:rsidRDefault="00051F4F" w:rsidP="00051F4F">
      <w:pPr>
        <w:widowControl/>
        <w:autoSpaceDE/>
        <w:autoSpaceDN/>
        <w:adjustRightInd/>
        <w:jc w:val="both"/>
        <w:rPr>
          <w:spacing w:val="-3"/>
          <w:sz w:val="24"/>
          <w:szCs w:val="24"/>
          <w:lang w:eastAsia="en-US"/>
        </w:rPr>
      </w:pPr>
      <w:r w:rsidRPr="00FE1901">
        <w:rPr>
          <w:spacing w:val="-3"/>
          <w:sz w:val="24"/>
          <w:szCs w:val="24"/>
          <w:lang w:eastAsia="en-US"/>
        </w:rPr>
        <w:t xml:space="preserve">Протокол от </w:t>
      </w:r>
      <w:r>
        <w:rPr>
          <w:spacing w:val="-3"/>
          <w:sz w:val="24"/>
          <w:szCs w:val="24"/>
          <w:lang w:eastAsia="en-US"/>
        </w:rPr>
        <w:t>31 августа</w:t>
      </w:r>
      <w:r w:rsidRPr="00E87776">
        <w:rPr>
          <w:spacing w:val="-3"/>
          <w:sz w:val="24"/>
          <w:szCs w:val="24"/>
          <w:lang w:eastAsia="en-US"/>
        </w:rPr>
        <w:t xml:space="preserve"> </w:t>
      </w:r>
      <w:r w:rsidRPr="00B36967">
        <w:rPr>
          <w:color w:val="FF00FF"/>
          <w:spacing w:val="-3"/>
          <w:sz w:val="24"/>
          <w:szCs w:val="24"/>
          <w:lang w:eastAsia="en-US"/>
        </w:rPr>
        <w:t>201</w:t>
      </w:r>
      <w:r w:rsidRPr="00E75985">
        <w:rPr>
          <w:color w:val="FF00FF"/>
          <w:spacing w:val="-3"/>
          <w:sz w:val="24"/>
          <w:szCs w:val="24"/>
          <w:lang w:eastAsia="en-US"/>
        </w:rPr>
        <w:t>8</w:t>
      </w:r>
      <w:r>
        <w:rPr>
          <w:spacing w:val="-3"/>
          <w:sz w:val="24"/>
          <w:szCs w:val="24"/>
          <w:lang w:eastAsia="en-US"/>
        </w:rPr>
        <w:t xml:space="preserve"> г. № 1</w:t>
      </w:r>
    </w:p>
    <w:p w:rsidR="00051F4F" w:rsidRPr="00FE1901" w:rsidRDefault="00051F4F" w:rsidP="00051F4F">
      <w:pPr>
        <w:widowControl/>
        <w:autoSpaceDE/>
        <w:autoSpaceDN/>
        <w:adjustRightInd/>
        <w:jc w:val="both"/>
        <w:rPr>
          <w:spacing w:val="-3"/>
          <w:sz w:val="24"/>
          <w:szCs w:val="24"/>
          <w:lang w:eastAsia="en-US"/>
        </w:rPr>
      </w:pPr>
    </w:p>
    <w:p w:rsidR="00051F4F" w:rsidRPr="00FE1901" w:rsidRDefault="00051F4F" w:rsidP="00051F4F">
      <w:pPr>
        <w:widowControl/>
        <w:autoSpaceDE/>
        <w:autoSpaceDN/>
        <w:adjustRightInd/>
        <w:jc w:val="both"/>
        <w:rPr>
          <w:spacing w:val="-3"/>
          <w:sz w:val="24"/>
          <w:szCs w:val="24"/>
          <w:lang w:eastAsia="en-US"/>
        </w:rPr>
      </w:pPr>
      <w:r w:rsidRPr="00FE1901">
        <w:rPr>
          <w:spacing w:val="-3"/>
          <w:sz w:val="24"/>
          <w:szCs w:val="24"/>
          <w:lang w:eastAsia="en-US"/>
        </w:rPr>
        <w:t xml:space="preserve">Зав. </w:t>
      </w:r>
      <w:r>
        <w:rPr>
          <w:spacing w:val="-3"/>
          <w:sz w:val="24"/>
          <w:szCs w:val="24"/>
          <w:lang w:eastAsia="en-US"/>
        </w:rPr>
        <w:t>к</w:t>
      </w:r>
      <w:r w:rsidRPr="00FE1901">
        <w:rPr>
          <w:spacing w:val="-3"/>
          <w:sz w:val="24"/>
          <w:szCs w:val="24"/>
          <w:lang w:eastAsia="en-US"/>
        </w:rPr>
        <w:t>афедрой</w:t>
      </w:r>
      <w:r>
        <w:rPr>
          <w:spacing w:val="-3"/>
          <w:sz w:val="24"/>
          <w:szCs w:val="24"/>
          <w:lang w:eastAsia="en-US"/>
        </w:rPr>
        <w:t>,</w:t>
      </w:r>
      <w:r w:rsidRPr="00FE1901">
        <w:rPr>
          <w:spacing w:val="-3"/>
          <w:sz w:val="24"/>
          <w:szCs w:val="24"/>
          <w:lang w:eastAsia="en-US"/>
        </w:rPr>
        <w:t xml:space="preserve">  к.п.н., профессор_________________ /О.Н. Лучко/</w:t>
      </w:r>
    </w:p>
    <w:p w:rsidR="00051F4F" w:rsidRPr="00FE1901" w:rsidRDefault="00051F4F" w:rsidP="00051F4F">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Pr="00FE1901">
        <w:rPr>
          <w:rFonts w:eastAsia="SimSun"/>
          <w:b/>
          <w:kern w:val="2"/>
          <w:sz w:val="24"/>
          <w:szCs w:val="24"/>
          <w:lang w:eastAsia="hi-IN" w:bidi="hi-IN"/>
        </w:rPr>
        <w:lastRenderedPageBreak/>
        <w:t>СОДЕРЖАНИЕ</w:t>
      </w:r>
    </w:p>
    <w:p w:rsidR="00051F4F" w:rsidRPr="00FE1901" w:rsidRDefault="00051F4F" w:rsidP="00051F4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51F4F" w:rsidRPr="00FE1901" w:rsidTr="00932952">
        <w:tc>
          <w:tcPr>
            <w:tcW w:w="562" w:type="dxa"/>
            <w:hideMark/>
          </w:tcPr>
          <w:p w:rsidR="00051F4F" w:rsidRPr="00FE1901" w:rsidRDefault="00051F4F" w:rsidP="00932952">
            <w:pPr>
              <w:jc w:val="center"/>
              <w:rPr>
                <w:sz w:val="24"/>
                <w:szCs w:val="24"/>
              </w:rPr>
            </w:pPr>
            <w:r w:rsidRPr="00FE1901">
              <w:rPr>
                <w:sz w:val="24"/>
                <w:szCs w:val="24"/>
              </w:rPr>
              <w:t>1</w:t>
            </w:r>
          </w:p>
        </w:tc>
        <w:tc>
          <w:tcPr>
            <w:tcW w:w="8080" w:type="dxa"/>
            <w:hideMark/>
          </w:tcPr>
          <w:p w:rsidR="00051F4F" w:rsidRPr="00FE1901" w:rsidRDefault="00051F4F" w:rsidP="00932952">
            <w:pPr>
              <w:jc w:val="both"/>
              <w:rPr>
                <w:sz w:val="24"/>
                <w:szCs w:val="24"/>
              </w:rPr>
            </w:pPr>
            <w:r w:rsidRPr="00FE1901">
              <w:rPr>
                <w:sz w:val="24"/>
                <w:szCs w:val="24"/>
              </w:rPr>
              <w:t>Наименование дисциплины</w:t>
            </w:r>
          </w:p>
        </w:tc>
        <w:tc>
          <w:tcPr>
            <w:tcW w:w="703" w:type="dxa"/>
          </w:tcPr>
          <w:p w:rsidR="00051F4F" w:rsidRPr="00FE1901" w:rsidRDefault="00051F4F" w:rsidP="00932952">
            <w:pPr>
              <w:jc w:val="center"/>
              <w:rPr>
                <w:sz w:val="24"/>
                <w:szCs w:val="24"/>
              </w:rPr>
            </w:pPr>
          </w:p>
        </w:tc>
        <w:tc>
          <w:tcPr>
            <w:tcW w:w="703" w:type="dxa"/>
          </w:tcPr>
          <w:p w:rsidR="00051F4F" w:rsidRPr="00FE1901" w:rsidRDefault="00051F4F" w:rsidP="00932952">
            <w:pPr>
              <w:jc w:val="center"/>
              <w:rPr>
                <w:sz w:val="24"/>
                <w:szCs w:val="24"/>
              </w:rPr>
            </w:pPr>
          </w:p>
        </w:tc>
      </w:tr>
      <w:tr w:rsidR="00051F4F" w:rsidRPr="00FE1901" w:rsidTr="00932952">
        <w:tc>
          <w:tcPr>
            <w:tcW w:w="562" w:type="dxa"/>
            <w:hideMark/>
          </w:tcPr>
          <w:p w:rsidR="00051F4F" w:rsidRPr="00FE1901" w:rsidRDefault="00051F4F" w:rsidP="00932952">
            <w:pPr>
              <w:jc w:val="center"/>
              <w:rPr>
                <w:sz w:val="24"/>
                <w:szCs w:val="24"/>
              </w:rPr>
            </w:pPr>
            <w:r w:rsidRPr="00FE1901">
              <w:rPr>
                <w:sz w:val="24"/>
                <w:szCs w:val="24"/>
              </w:rPr>
              <w:t>2</w:t>
            </w:r>
          </w:p>
        </w:tc>
        <w:tc>
          <w:tcPr>
            <w:tcW w:w="8080" w:type="dxa"/>
            <w:hideMark/>
          </w:tcPr>
          <w:p w:rsidR="00051F4F" w:rsidRPr="00FE1901" w:rsidRDefault="00051F4F" w:rsidP="00932952">
            <w:pPr>
              <w:jc w:val="both"/>
              <w:rPr>
                <w:sz w:val="24"/>
                <w:szCs w:val="24"/>
              </w:rPr>
            </w:pPr>
            <w:r w:rsidRPr="00FE190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51F4F" w:rsidRPr="00FE1901" w:rsidRDefault="00051F4F" w:rsidP="00932952">
            <w:pPr>
              <w:jc w:val="center"/>
              <w:rPr>
                <w:sz w:val="24"/>
                <w:szCs w:val="24"/>
              </w:rPr>
            </w:pPr>
          </w:p>
        </w:tc>
        <w:tc>
          <w:tcPr>
            <w:tcW w:w="703" w:type="dxa"/>
          </w:tcPr>
          <w:p w:rsidR="00051F4F" w:rsidRPr="00FE1901" w:rsidRDefault="00051F4F" w:rsidP="00932952">
            <w:pPr>
              <w:jc w:val="center"/>
              <w:rPr>
                <w:sz w:val="24"/>
                <w:szCs w:val="24"/>
              </w:rPr>
            </w:pPr>
          </w:p>
        </w:tc>
      </w:tr>
      <w:tr w:rsidR="00051F4F" w:rsidRPr="00FE1901" w:rsidTr="00932952">
        <w:tc>
          <w:tcPr>
            <w:tcW w:w="562" w:type="dxa"/>
            <w:hideMark/>
          </w:tcPr>
          <w:p w:rsidR="00051F4F" w:rsidRPr="00FE1901" w:rsidRDefault="00051F4F" w:rsidP="00932952">
            <w:pPr>
              <w:jc w:val="center"/>
              <w:rPr>
                <w:sz w:val="24"/>
                <w:szCs w:val="24"/>
              </w:rPr>
            </w:pPr>
            <w:r w:rsidRPr="00FE1901">
              <w:rPr>
                <w:sz w:val="24"/>
                <w:szCs w:val="24"/>
              </w:rPr>
              <w:t>3</w:t>
            </w:r>
          </w:p>
        </w:tc>
        <w:tc>
          <w:tcPr>
            <w:tcW w:w="8080" w:type="dxa"/>
            <w:hideMark/>
          </w:tcPr>
          <w:p w:rsidR="00051F4F" w:rsidRPr="00FE1901" w:rsidRDefault="00051F4F" w:rsidP="00932952">
            <w:pPr>
              <w:jc w:val="both"/>
              <w:rPr>
                <w:sz w:val="24"/>
                <w:szCs w:val="24"/>
              </w:rPr>
            </w:pPr>
            <w:r w:rsidRPr="00FE1901">
              <w:rPr>
                <w:sz w:val="24"/>
                <w:szCs w:val="24"/>
              </w:rPr>
              <w:t>Указание места дисциплины в структуре образовательной программы</w:t>
            </w:r>
          </w:p>
        </w:tc>
        <w:tc>
          <w:tcPr>
            <w:tcW w:w="703" w:type="dxa"/>
          </w:tcPr>
          <w:p w:rsidR="00051F4F" w:rsidRPr="00FE1901" w:rsidRDefault="00051F4F" w:rsidP="00932952">
            <w:pPr>
              <w:jc w:val="center"/>
              <w:rPr>
                <w:sz w:val="24"/>
                <w:szCs w:val="24"/>
              </w:rPr>
            </w:pPr>
          </w:p>
        </w:tc>
        <w:tc>
          <w:tcPr>
            <w:tcW w:w="703" w:type="dxa"/>
          </w:tcPr>
          <w:p w:rsidR="00051F4F" w:rsidRPr="00FE1901" w:rsidRDefault="00051F4F" w:rsidP="00932952">
            <w:pPr>
              <w:jc w:val="center"/>
              <w:rPr>
                <w:sz w:val="24"/>
                <w:szCs w:val="24"/>
              </w:rPr>
            </w:pPr>
          </w:p>
        </w:tc>
      </w:tr>
      <w:tr w:rsidR="00051F4F" w:rsidRPr="00FE1901" w:rsidTr="00932952">
        <w:tc>
          <w:tcPr>
            <w:tcW w:w="562" w:type="dxa"/>
            <w:hideMark/>
          </w:tcPr>
          <w:p w:rsidR="00051F4F" w:rsidRPr="00FE1901" w:rsidRDefault="00051F4F" w:rsidP="00932952">
            <w:pPr>
              <w:jc w:val="center"/>
              <w:rPr>
                <w:sz w:val="24"/>
                <w:szCs w:val="24"/>
              </w:rPr>
            </w:pPr>
            <w:r w:rsidRPr="00FE1901">
              <w:rPr>
                <w:sz w:val="24"/>
                <w:szCs w:val="24"/>
              </w:rPr>
              <w:t>4</w:t>
            </w:r>
          </w:p>
        </w:tc>
        <w:tc>
          <w:tcPr>
            <w:tcW w:w="8080" w:type="dxa"/>
            <w:hideMark/>
          </w:tcPr>
          <w:p w:rsidR="00051F4F" w:rsidRPr="00FE1901" w:rsidRDefault="00051F4F" w:rsidP="00932952">
            <w:pPr>
              <w:jc w:val="both"/>
              <w:rPr>
                <w:spacing w:val="4"/>
                <w:sz w:val="24"/>
                <w:szCs w:val="24"/>
              </w:rPr>
            </w:pPr>
            <w:r w:rsidRPr="00FE190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51F4F" w:rsidRPr="00FE1901" w:rsidRDefault="00051F4F" w:rsidP="00932952">
            <w:pPr>
              <w:jc w:val="center"/>
              <w:rPr>
                <w:sz w:val="24"/>
                <w:szCs w:val="24"/>
              </w:rPr>
            </w:pPr>
          </w:p>
        </w:tc>
        <w:tc>
          <w:tcPr>
            <w:tcW w:w="703" w:type="dxa"/>
          </w:tcPr>
          <w:p w:rsidR="00051F4F" w:rsidRPr="00FE1901" w:rsidRDefault="00051F4F" w:rsidP="00932952">
            <w:pPr>
              <w:jc w:val="center"/>
              <w:rPr>
                <w:sz w:val="24"/>
                <w:szCs w:val="24"/>
              </w:rPr>
            </w:pPr>
          </w:p>
        </w:tc>
      </w:tr>
      <w:tr w:rsidR="00051F4F" w:rsidRPr="00FE1901" w:rsidTr="00932952">
        <w:tc>
          <w:tcPr>
            <w:tcW w:w="562" w:type="dxa"/>
            <w:hideMark/>
          </w:tcPr>
          <w:p w:rsidR="00051F4F" w:rsidRPr="00FE1901" w:rsidRDefault="00051F4F" w:rsidP="00932952">
            <w:pPr>
              <w:jc w:val="center"/>
              <w:rPr>
                <w:sz w:val="24"/>
                <w:szCs w:val="24"/>
              </w:rPr>
            </w:pPr>
            <w:r w:rsidRPr="00FE1901">
              <w:rPr>
                <w:sz w:val="24"/>
                <w:szCs w:val="24"/>
              </w:rPr>
              <w:t>5</w:t>
            </w:r>
          </w:p>
        </w:tc>
        <w:tc>
          <w:tcPr>
            <w:tcW w:w="8080" w:type="dxa"/>
            <w:hideMark/>
          </w:tcPr>
          <w:p w:rsidR="00051F4F" w:rsidRPr="00FE1901" w:rsidRDefault="00051F4F" w:rsidP="00932952">
            <w:pPr>
              <w:jc w:val="both"/>
              <w:rPr>
                <w:sz w:val="24"/>
                <w:szCs w:val="24"/>
              </w:rPr>
            </w:pPr>
            <w:r w:rsidRPr="00FE190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51F4F" w:rsidRPr="00FE1901" w:rsidRDefault="00051F4F" w:rsidP="00932952">
            <w:pPr>
              <w:jc w:val="center"/>
              <w:rPr>
                <w:sz w:val="24"/>
                <w:szCs w:val="24"/>
              </w:rPr>
            </w:pPr>
          </w:p>
        </w:tc>
        <w:tc>
          <w:tcPr>
            <w:tcW w:w="703" w:type="dxa"/>
          </w:tcPr>
          <w:p w:rsidR="00051F4F" w:rsidRPr="00FE1901" w:rsidRDefault="00051F4F" w:rsidP="00932952">
            <w:pPr>
              <w:jc w:val="center"/>
              <w:rPr>
                <w:sz w:val="24"/>
                <w:szCs w:val="24"/>
              </w:rPr>
            </w:pPr>
          </w:p>
        </w:tc>
      </w:tr>
      <w:tr w:rsidR="00051F4F" w:rsidRPr="00FE1901" w:rsidTr="00932952">
        <w:tc>
          <w:tcPr>
            <w:tcW w:w="562" w:type="dxa"/>
            <w:hideMark/>
          </w:tcPr>
          <w:p w:rsidR="00051F4F" w:rsidRPr="00FE1901" w:rsidRDefault="00051F4F" w:rsidP="00932952">
            <w:pPr>
              <w:jc w:val="center"/>
              <w:rPr>
                <w:sz w:val="24"/>
                <w:szCs w:val="24"/>
              </w:rPr>
            </w:pPr>
            <w:r w:rsidRPr="00FE1901">
              <w:rPr>
                <w:sz w:val="24"/>
                <w:szCs w:val="24"/>
              </w:rPr>
              <w:t>6</w:t>
            </w:r>
          </w:p>
        </w:tc>
        <w:tc>
          <w:tcPr>
            <w:tcW w:w="8080" w:type="dxa"/>
            <w:hideMark/>
          </w:tcPr>
          <w:p w:rsidR="00051F4F" w:rsidRPr="00FE1901" w:rsidRDefault="00051F4F" w:rsidP="00932952">
            <w:pPr>
              <w:jc w:val="both"/>
              <w:rPr>
                <w:sz w:val="24"/>
                <w:szCs w:val="24"/>
              </w:rPr>
            </w:pPr>
            <w:r w:rsidRPr="00FE1901">
              <w:rPr>
                <w:sz w:val="24"/>
                <w:szCs w:val="24"/>
              </w:rPr>
              <w:t>Перечень учебно-методического обеспечения для самостоятельной работы обучающихся по дисциплине</w:t>
            </w:r>
          </w:p>
        </w:tc>
        <w:tc>
          <w:tcPr>
            <w:tcW w:w="703" w:type="dxa"/>
          </w:tcPr>
          <w:p w:rsidR="00051F4F" w:rsidRPr="00FE1901" w:rsidRDefault="00051F4F" w:rsidP="00932952">
            <w:pPr>
              <w:jc w:val="center"/>
              <w:rPr>
                <w:sz w:val="24"/>
                <w:szCs w:val="24"/>
              </w:rPr>
            </w:pPr>
          </w:p>
        </w:tc>
        <w:tc>
          <w:tcPr>
            <w:tcW w:w="703" w:type="dxa"/>
          </w:tcPr>
          <w:p w:rsidR="00051F4F" w:rsidRPr="00FE1901" w:rsidRDefault="00051F4F" w:rsidP="00932952">
            <w:pPr>
              <w:jc w:val="center"/>
              <w:rPr>
                <w:sz w:val="24"/>
                <w:szCs w:val="24"/>
              </w:rPr>
            </w:pPr>
          </w:p>
        </w:tc>
      </w:tr>
      <w:tr w:rsidR="00051F4F" w:rsidRPr="00B36967" w:rsidTr="00932952">
        <w:tc>
          <w:tcPr>
            <w:tcW w:w="562" w:type="dxa"/>
            <w:hideMark/>
          </w:tcPr>
          <w:p w:rsidR="00051F4F" w:rsidRPr="00B36967" w:rsidRDefault="00051F4F" w:rsidP="00932952">
            <w:pPr>
              <w:jc w:val="center"/>
              <w:rPr>
                <w:color w:val="FF00FF"/>
                <w:sz w:val="24"/>
                <w:szCs w:val="24"/>
              </w:rPr>
            </w:pPr>
            <w:r w:rsidRPr="00B36967">
              <w:rPr>
                <w:color w:val="FF00FF"/>
                <w:sz w:val="24"/>
                <w:szCs w:val="24"/>
              </w:rPr>
              <w:t>7</w:t>
            </w:r>
          </w:p>
        </w:tc>
        <w:tc>
          <w:tcPr>
            <w:tcW w:w="8080" w:type="dxa"/>
            <w:hideMark/>
          </w:tcPr>
          <w:p w:rsidR="00051F4F" w:rsidRPr="00B36967" w:rsidRDefault="00051F4F" w:rsidP="00932952">
            <w:pPr>
              <w:jc w:val="both"/>
              <w:rPr>
                <w:color w:val="FF00FF"/>
                <w:sz w:val="24"/>
                <w:szCs w:val="24"/>
              </w:rPr>
            </w:pPr>
            <w:r w:rsidRPr="00B36967">
              <w:rPr>
                <w:color w:val="FF00FF"/>
                <w:sz w:val="24"/>
                <w:szCs w:val="24"/>
              </w:rPr>
              <w:t>Перечень основной и дополнительной учебной литературы, необходимой для освоения дисциплины</w:t>
            </w:r>
          </w:p>
        </w:tc>
        <w:tc>
          <w:tcPr>
            <w:tcW w:w="703" w:type="dxa"/>
          </w:tcPr>
          <w:p w:rsidR="00051F4F" w:rsidRPr="00B36967" w:rsidRDefault="00051F4F" w:rsidP="00932952">
            <w:pPr>
              <w:jc w:val="center"/>
              <w:rPr>
                <w:color w:val="FF00FF"/>
                <w:sz w:val="24"/>
                <w:szCs w:val="24"/>
              </w:rPr>
            </w:pPr>
          </w:p>
        </w:tc>
        <w:tc>
          <w:tcPr>
            <w:tcW w:w="703" w:type="dxa"/>
          </w:tcPr>
          <w:p w:rsidR="00051F4F" w:rsidRPr="00B36967" w:rsidRDefault="00051F4F" w:rsidP="00932952">
            <w:pPr>
              <w:jc w:val="center"/>
              <w:rPr>
                <w:color w:val="FF00FF"/>
                <w:sz w:val="24"/>
                <w:szCs w:val="24"/>
              </w:rPr>
            </w:pPr>
          </w:p>
        </w:tc>
      </w:tr>
      <w:tr w:rsidR="00051F4F" w:rsidRPr="00B36967" w:rsidTr="00932952">
        <w:tc>
          <w:tcPr>
            <w:tcW w:w="562" w:type="dxa"/>
            <w:hideMark/>
          </w:tcPr>
          <w:p w:rsidR="00051F4F" w:rsidRPr="00B36967" w:rsidRDefault="00051F4F" w:rsidP="00932952">
            <w:pPr>
              <w:jc w:val="center"/>
              <w:rPr>
                <w:color w:val="FF00FF"/>
                <w:sz w:val="24"/>
                <w:szCs w:val="24"/>
              </w:rPr>
            </w:pPr>
            <w:r w:rsidRPr="00B36967">
              <w:rPr>
                <w:color w:val="FF00FF"/>
                <w:sz w:val="24"/>
                <w:szCs w:val="24"/>
              </w:rPr>
              <w:t>8</w:t>
            </w:r>
          </w:p>
        </w:tc>
        <w:tc>
          <w:tcPr>
            <w:tcW w:w="8080" w:type="dxa"/>
            <w:hideMark/>
          </w:tcPr>
          <w:p w:rsidR="00051F4F" w:rsidRPr="00B36967" w:rsidRDefault="00051F4F" w:rsidP="00932952">
            <w:pPr>
              <w:jc w:val="both"/>
              <w:rPr>
                <w:color w:val="FF00FF"/>
                <w:sz w:val="24"/>
                <w:szCs w:val="24"/>
              </w:rPr>
            </w:pPr>
            <w:r w:rsidRPr="00B36967">
              <w:rPr>
                <w:color w:val="FF00FF"/>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51F4F" w:rsidRPr="00B36967" w:rsidRDefault="00051F4F" w:rsidP="00932952">
            <w:pPr>
              <w:jc w:val="center"/>
              <w:rPr>
                <w:color w:val="FF00FF"/>
                <w:sz w:val="24"/>
                <w:szCs w:val="24"/>
              </w:rPr>
            </w:pPr>
          </w:p>
        </w:tc>
        <w:tc>
          <w:tcPr>
            <w:tcW w:w="703" w:type="dxa"/>
          </w:tcPr>
          <w:p w:rsidR="00051F4F" w:rsidRPr="00B36967" w:rsidRDefault="00051F4F" w:rsidP="00932952">
            <w:pPr>
              <w:jc w:val="center"/>
              <w:rPr>
                <w:color w:val="FF00FF"/>
                <w:sz w:val="24"/>
                <w:szCs w:val="24"/>
              </w:rPr>
            </w:pPr>
          </w:p>
        </w:tc>
      </w:tr>
      <w:tr w:rsidR="00051F4F" w:rsidRPr="00B36967" w:rsidTr="00932952">
        <w:tc>
          <w:tcPr>
            <w:tcW w:w="562" w:type="dxa"/>
            <w:hideMark/>
          </w:tcPr>
          <w:p w:rsidR="00051F4F" w:rsidRPr="00B36967" w:rsidRDefault="00051F4F" w:rsidP="00932952">
            <w:pPr>
              <w:jc w:val="center"/>
              <w:rPr>
                <w:color w:val="FF00FF"/>
                <w:sz w:val="24"/>
                <w:szCs w:val="24"/>
              </w:rPr>
            </w:pPr>
            <w:r w:rsidRPr="00B36967">
              <w:rPr>
                <w:color w:val="FF00FF"/>
                <w:sz w:val="24"/>
                <w:szCs w:val="24"/>
              </w:rPr>
              <w:t>9</w:t>
            </w:r>
          </w:p>
        </w:tc>
        <w:tc>
          <w:tcPr>
            <w:tcW w:w="8080" w:type="dxa"/>
            <w:hideMark/>
          </w:tcPr>
          <w:p w:rsidR="00051F4F" w:rsidRPr="00B36967" w:rsidRDefault="00051F4F" w:rsidP="00932952">
            <w:pPr>
              <w:jc w:val="both"/>
              <w:rPr>
                <w:color w:val="FF00FF"/>
                <w:sz w:val="24"/>
                <w:szCs w:val="24"/>
              </w:rPr>
            </w:pPr>
            <w:r w:rsidRPr="00B36967">
              <w:rPr>
                <w:color w:val="FF00FF"/>
                <w:sz w:val="24"/>
                <w:szCs w:val="24"/>
              </w:rPr>
              <w:t>Методические указания для обучающихся по освоению дисциплины</w:t>
            </w:r>
          </w:p>
        </w:tc>
        <w:tc>
          <w:tcPr>
            <w:tcW w:w="703" w:type="dxa"/>
          </w:tcPr>
          <w:p w:rsidR="00051F4F" w:rsidRPr="00B36967" w:rsidRDefault="00051F4F" w:rsidP="00932952">
            <w:pPr>
              <w:jc w:val="center"/>
              <w:rPr>
                <w:color w:val="FF00FF"/>
                <w:sz w:val="24"/>
                <w:szCs w:val="24"/>
              </w:rPr>
            </w:pPr>
          </w:p>
        </w:tc>
        <w:tc>
          <w:tcPr>
            <w:tcW w:w="703" w:type="dxa"/>
          </w:tcPr>
          <w:p w:rsidR="00051F4F" w:rsidRPr="00B36967" w:rsidRDefault="00051F4F" w:rsidP="00932952">
            <w:pPr>
              <w:jc w:val="center"/>
              <w:rPr>
                <w:color w:val="FF00FF"/>
                <w:sz w:val="24"/>
                <w:szCs w:val="24"/>
              </w:rPr>
            </w:pPr>
          </w:p>
        </w:tc>
      </w:tr>
      <w:tr w:rsidR="00051F4F" w:rsidRPr="00B36967" w:rsidTr="00932952">
        <w:tc>
          <w:tcPr>
            <w:tcW w:w="562" w:type="dxa"/>
            <w:hideMark/>
          </w:tcPr>
          <w:p w:rsidR="00051F4F" w:rsidRPr="00B36967" w:rsidRDefault="00051F4F" w:rsidP="00932952">
            <w:pPr>
              <w:jc w:val="center"/>
              <w:rPr>
                <w:color w:val="FF00FF"/>
                <w:sz w:val="24"/>
                <w:szCs w:val="24"/>
              </w:rPr>
            </w:pPr>
            <w:r w:rsidRPr="00B36967">
              <w:rPr>
                <w:color w:val="FF00FF"/>
                <w:sz w:val="24"/>
                <w:szCs w:val="24"/>
              </w:rPr>
              <w:t>10</w:t>
            </w:r>
          </w:p>
        </w:tc>
        <w:tc>
          <w:tcPr>
            <w:tcW w:w="8080" w:type="dxa"/>
            <w:hideMark/>
          </w:tcPr>
          <w:p w:rsidR="00051F4F" w:rsidRPr="00B36967" w:rsidRDefault="00051F4F" w:rsidP="00932952">
            <w:pPr>
              <w:jc w:val="both"/>
              <w:rPr>
                <w:color w:val="FF00FF"/>
                <w:sz w:val="24"/>
                <w:szCs w:val="24"/>
              </w:rPr>
            </w:pPr>
            <w:r w:rsidRPr="00B36967">
              <w:rPr>
                <w:color w:val="FF00FF"/>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51F4F" w:rsidRPr="00B36967" w:rsidRDefault="00051F4F" w:rsidP="00932952">
            <w:pPr>
              <w:jc w:val="center"/>
              <w:rPr>
                <w:color w:val="FF00FF"/>
                <w:sz w:val="24"/>
                <w:szCs w:val="24"/>
              </w:rPr>
            </w:pPr>
          </w:p>
        </w:tc>
        <w:tc>
          <w:tcPr>
            <w:tcW w:w="703" w:type="dxa"/>
          </w:tcPr>
          <w:p w:rsidR="00051F4F" w:rsidRPr="00B36967" w:rsidRDefault="00051F4F" w:rsidP="00932952">
            <w:pPr>
              <w:jc w:val="center"/>
              <w:rPr>
                <w:color w:val="FF00FF"/>
                <w:sz w:val="24"/>
                <w:szCs w:val="24"/>
              </w:rPr>
            </w:pPr>
          </w:p>
        </w:tc>
      </w:tr>
      <w:tr w:rsidR="00051F4F" w:rsidRPr="00B36967" w:rsidTr="00932952">
        <w:tc>
          <w:tcPr>
            <w:tcW w:w="562" w:type="dxa"/>
            <w:hideMark/>
          </w:tcPr>
          <w:p w:rsidR="00051F4F" w:rsidRPr="00B36967" w:rsidRDefault="00051F4F" w:rsidP="00932952">
            <w:pPr>
              <w:jc w:val="center"/>
              <w:rPr>
                <w:color w:val="FF00FF"/>
                <w:sz w:val="24"/>
                <w:szCs w:val="24"/>
              </w:rPr>
            </w:pPr>
            <w:r w:rsidRPr="00B36967">
              <w:rPr>
                <w:color w:val="FF00FF"/>
                <w:sz w:val="24"/>
                <w:szCs w:val="24"/>
              </w:rPr>
              <w:t>11</w:t>
            </w:r>
          </w:p>
        </w:tc>
        <w:tc>
          <w:tcPr>
            <w:tcW w:w="8080" w:type="dxa"/>
            <w:hideMark/>
          </w:tcPr>
          <w:p w:rsidR="00051F4F" w:rsidRPr="00B36967" w:rsidRDefault="00051F4F" w:rsidP="00932952">
            <w:pPr>
              <w:jc w:val="both"/>
              <w:rPr>
                <w:color w:val="FF00FF"/>
                <w:sz w:val="24"/>
                <w:szCs w:val="24"/>
              </w:rPr>
            </w:pPr>
            <w:r w:rsidRPr="00B36967">
              <w:rPr>
                <w:color w:val="FF00FF"/>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51F4F" w:rsidRPr="00B36967" w:rsidRDefault="00051F4F" w:rsidP="00932952">
            <w:pPr>
              <w:jc w:val="center"/>
              <w:rPr>
                <w:color w:val="FF00FF"/>
                <w:sz w:val="24"/>
                <w:szCs w:val="24"/>
              </w:rPr>
            </w:pPr>
          </w:p>
        </w:tc>
        <w:tc>
          <w:tcPr>
            <w:tcW w:w="703" w:type="dxa"/>
          </w:tcPr>
          <w:p w:rsidR="00051F4F" w:rsidRPr="00B36967" w:rsidRDefault="00051F4F" w:rsidP="00932952">
            <w:pPr>
              <w:jc w:val="center"/>
              <w:rPr>
                <w:color w:val="FF00FF"/>
                <w:sz w:val="24"/>
                <w:szCs w:val="24"/>
              </w:rPr>
            </w:pPr>
          </w:p>
        </w:tc>
      </w:tr>
    </w:tbl>
    <w:p w:rsidR="001A6533" w:rsidRPr="00F20622" w:rsidRDefault="001A6533" w:rsidP="00F20622">
      <w:pPr>
        <w:spacing w:after="160" w:line="256" w:lineRule="auto"/>
        <w:rPr>
          <w:b/>
          <w:sz w:val="24"/>
          <w:szCs w:val="24"/>
        </w:rPr>
      </w:pPr>
    </w:p>
    <w:p w:rsidR="00051F4F" w:rsidRPr="00FE1901" w:rsidRDefault="00DF1076" w:rsidP="00051F4F">
      <w:pPr>
        <w:spacing w:after="160" w:line="256" w:lineRule="auto"/>
        <w:rPr>
          <w:spacing w:val="-3"/>
          <w:sz w:val="24"/>
          <w:szCs w:val="24"/>
          <w:lang w:eastAsia="en-US"/>
        </w:rPr>
      </w:pPr>
      <w:r w:rsidRPr="00F20622">
        <w:rPr>
          <w:b/>
          <w:sz w:val="24"/>
          <w:szCs w:val="24"/>
        </w:rPr>
        <w:br w:type="page"/>
      </w:r>
      <w:r w:rsidR="00051F4F">
        <w:rPr>
          <w:b/>
          <w:i/>
          <w:spacing w:val="-3"/>
          <w:sz w:val="24"/>
          <w:szCs w:val="24"/>
          <w:lang w:eastAsia="en-US"/>
        </w:rPr>
        <w:lastRenderedPageBreak/>
        <w:tab/>
      </w:r>
      <w:r w:rsidR="00051F4F" w:rsidRPr="00FE1901">
        <w:rPr>
          <w:b/>
          <w:i/>
          <w:spacing w:val="-3"/>
          <w:sz w:val="24"/>
          <w:szCs w:val="24"/>
          <w:lang w:eastAsia="en-US"/>
        </w:rPr>
        <w:t xml:space="preserve">Рабочая программа дисциплины составлена </w:t>
      </w:r>
      <w:r w:rsidR="00051F4F" w:rsidRPr="00FE1901">
        <w:rPr>
          <w:b/>
          <w:i/>
          <w:sz w:val="24"/>
          <w:szCs w:val="24"/>
          <w:lang w:eastAsia="en-US"/>
        </w:rPr>
        <w:t>в соответствии с:</w:t>
      </w:r>
    </w:p>
    <w:p w:rsidR="00051F4F" w:rsidRPr="00FE1901" w:rsidRDefault="00051F4F" w:rsidP="00051F4F">
      <w:pPr>
        <w:widowControl/>
        <w:autoSpaceDE/>
        <w:autoSpaceDN/>
        <w:adjustRightInd/>
        <w:ind w:firstLine="709"/>
        <w:jc w:val="both"/>
        <w:rPr>
          <w:sz w:val="24"/>
          <w:szCs w:val="24"/>
          <w:lang w:eastAsia="en-US"/>
        </w:rPr>
      </w:pPr>
      <w:r w:rsidRPr="00FE1901">
        <w:rPr>
          <w:sz w:val="24"/>
          <w:szCs w:val="24"/>
          <w:lang w:eastAsia="en-US"/>
        </w:rPr>
        <w:t>- Федеральным законом Российской Федерации от 29.12.2012 № 273-ФЗ «Об образовании в Российской Федерации»;</w:t>
      </w:r>
    </w:p>
    <w:p w:rsidR="00051F4F" w:rsidRPr="00FE1901" w:rsidRDefault="00051F4F" w:rsidP="00051F4F">
      <w:pPr>
        <w:ind w:firstLine="709"/>
        <w:jc w:val="both"/>
        <w:rPr>
          <w:sz w:val="24"/>
          <w:szCs w:val="24"/>
        </w:rPr>
      </w:pPr>
      <w:r w:rsidRPr="00FE1901">
        <w:rPr>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051F4F" w:rsidRPr="00E75985" w:rsidRDefault="00051F4F" w:rsidP="00051F4F">
      <w:pPr>
        <w:widowControl/>
        <w:autoSpaceDE/>
        <w:autoSpaceDN/>
        <w:adjustRightInd/>
        <w:ind w:firstLine="709"/>
        <w:jc w:val="both"/>
        <w:rPr>
          <w:color w:val="000000"/>
          <w:sz w:val="24"/>
          <w:szCs w:val="24"/>
          <w:lang w:eastAsia="en-US"/>
        </w:rPr>
      </w:pPr>
      <w:r w:rsidRPr="00E75985">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E75985">
        <w:rPr>
          <w:i/>
          <w:color w:val="000000"/>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E75985">
        <w:rPr>
          <w:color w:val="000000"/>
          <w:sz w:val="24"/>
          <w:szCs w:val="24"/>
          <w:lang w:eastAsia="en-US"/>
        </w:rPr>
        <w:t>).</w:t>
      </w:r>
    </w:p>
    <w:p w:rsidR="00051F4F" w:rsidRPr="00FE1901" w:rsidRDefault="00051F4F" w:rsidP="00051F4F">
      <w:pPr>
        <w:widowControl/>
        <w:autoSpaceDE/>
        <w:autoSpaceDN/>
        <w:adjustRightInd/>
        <w:ind w:firstLine="709"/>
        <w:jc w:val="both"/>
        <w:rPr>
          <w:sz w:val="24"/>
          <w:szCs w:val="24"/>
          <w:lang w:eastAsia="en-US"/>
        </w:rPr>
      </w:pPr>
      <w:r w:rsidRPr="00FE1901">
        <w:rPr>
          <w:sz w:val="24"/>
          <w:szCs w:val="24"/>
          <w:lang w:eastAsia="en-US"/>
        </w:rPr>
        <w:t>Рабочая программа дисциплины составлена в соответствии с локальными нормативными актами ЧУ ОО ВО «</w:t>
      </w:r>
      <w:r w:rsidRPr="00FE1901">
        <w:rPr>
          <w:b/>
          <w:sz w:val="24"/>
          <w:szCs w:val="24"/>
          <w:lang w:eastAsia="en-US"/>
        </w:rPr>
        <w:t>Омская гуманитарная академия</w:t>
      </w:r>
      <w:r w:rsidRPr="00FE1901">
        <w:rPr>
          <w:sz w:val="24"/>
          <w:szCs w:val="24"/>
          <w:lang w:eastAsia="en-US"/>
        </w:rPr>
        <w:t>» (</w:t>
      </w:r>
      <w:r w:rsidRPr="00FE1901">
        <w:rPr>
          <w:i/>
          <w:sz w:val="24"/>
          <w:szCs w:val="24"/>
          <w:lang w:eastAsia="en-US"/>
        </w:rPr>
        <w:t>далее – Академия; ОмГА</w:t>
      </w:r>
      <w:r w:rsidRPr="00FE1901">
        <w:rPr>
          <w:sz w:val="24"/>
          <w:szCs w:val="24"/>
          <w:lang w:eastAsia="en-US"/>
        </w:rPr>
        <w:t>):</w:t>
      </w:r>
    </w:p>
    <w:p w:rsidR="00051F4F" w:rsidRPr="004A0ECB" w:rsidRDefault="00051F4F" w:rsidP="00051F4F">
      <w:pPr>
        <w:widowControl/>
        <w:autoSpaceDE/>
        <w:autoSpaceDN/>
        <w:adjustRightInd/>
        <w:ind w:firstLine="709"/>
        <w:jc w:val="both"/>
        <w:rPr>
          <w:color w:val="000000"/>
          <w:sz w:val="24"/>
          <w:szCs w:val="24"/>
          <w:lang w:eastAsia="en-US"/>
        </w:rPr>
      </w:pPr>
      <w:r w:rsidRPr="004A0EC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1F4F" w:rsidRPr="004A0ECB" w:rsidRDefault="00051F4F" w:rsidP="00051F4F">
      <w:pPr>
        <w:widowControl/>
        <w:autoSpaceDE/>
        <w:autoSpaceDN/>
        <w:adjustRightInd/>
        <w:ind w:firstLine="709"/>
        <w:jc w:val="both"/>
        <w:rPr>
          <w:color w:val="000000"/>
          <w:sz w:val="24"/>
          <w:szCs w:val="24"/>
          <w:lang w:eastAsia="en-US"/>
        </w:rPr>
      </w:pPr>
      <w:r w:rsidRPr="004A0EC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070EA3" w:rsidRDefault="00070EA3" w:rsidP="00070EA3">
      <w:pPr>
        <w:widowControl/>
        <w:autoSpaceDE/>
        <w:adjustRightInd/>
        <w:ind w:firstLine="709"/>
        <w:jc w:val="both"/>
        <w:rPr>
          <w:sz w:val="24"/>
          <w:szCs w:val="24"/>
          <w:lang w:eastAsia="en-US"/>
        </w:rPr>
      </w:pPr>
      <w:r>
        <w:rPr>
          <w:sz w:val="24"/>
          <w:szCs w:val="24"/>
          <w:lang w:eastAsia="en-US"/>
        </w:rPr>
        <w:t>- «</w:t>
      </w:r>
      <w:r>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051F4F" w:rsidRPr="004A0ECB" w:rsidRDefault="00051F4F" w:rsidP="00051F4F">
      <w:pPr>
        <w:widowControl/>
        <w:autoSpaceDE/>
        <w:autoSpaceDN/>
        <w:adjustRightInd/>
        <w:ind w:firstLine="709"/>
        <w:jc w:val="both"/>
        <w:rPr>
          <w:color w:val="000000"/>
          <w:sz w:val="24"/>
          <w:szCs w:val="24"/>
          <w:lang w:eastAsia="en-US"/>
        </w:rPr>
      </w:pPr>
      <w:r w:rsidRPr="004A0EC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51F4F" w:rsidRPr="004A0ECB" w:rsidRDefault="00051F4F" w:rsidP="00051F4F">
      <w:pPr>
        <w:widowControl/>
        <w:autoSpaceDE/>
        <w:autoSpaceDN/>
        <w:adjustRightInd/>
        <w:ind w:firstLine="709"/>
        <w:jc w:val="both"/>
        <w:rPr>
          <w:color w:val="000000"/>
          <w:sz w:val="24"/>
          <w:szCs w:val="24"/>
          <w:lang w:eastAsia="en-US"/>
        </w:rPr>
      </w:pPr>
      <w:r w:rsidRPr="004A0ECB">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51F4F" w:rsidRPr="001A0C56" w:rsidRDefault="00051F4F" w:rsidP="00051F4F">
      <w:pPr>
        <w:widowControl/>
        <w:autoSpaceDE/>
        <w:autoSpaceDN/>
        <w:adjustRightInd/>
        <w:ind w:firstLine="709"/>
        <w:jc w:val="both"/>
        <w:rPr>
          <w:color w:val="FF0000"/>
          <w:sz w:val="24"/>
          <w:szCs w:val="24"/>
          <w:lang w:eastAsia="en-US"/>
        </w:rPr>
      </w:pPr>
      <w:r w:rsidRPr="00FE190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E1901">
        <w:rPr>
          <w:sz w:val="24"/>
          <w:szCs w:val="24"/>
        </w:rPr>
        <w:t xml:space="preserve">по направлению подготовки </w:t>
      </w:r>
      <w:r w:rsidRPr="00FE1901">
        <w:rPr>
          <w:b/>
          <w:sz w:val="24"/>
          <w:szCs w:val="24"/>
        </w:rPr>
        <w:t xml:space="preserve">09.03.03 Прикладная информатика </w:t>
      </w:r>
      <w:r w:rsidRPr="00FE1901">
        <w:rPr>
          <w:sz w:val="24"/>
          <w:szCs w:val="24"/>
        </w:rPr>
        <w:t>(уровень бакалавриата), направленность (профиль) программы «</w:t>
      </w:r>
      <w:r w:rsidR="00E537EC">
        <w:rPr>
          <w:sz w:val="24"/>
          <w:szCs w:val="24"/>
        </w:rPr>
        <w:t>Автоматизированные системы обработки информации и управления</w:t>
      </w:r>
      <w:r w:rsidRPr="00FE1901">
        <w:rPr>
          <w:sz w:val="24"/>
          <w:szCs w:val="24"/>
        </w:rPr>
        <w:t xml:space="preserve">»; </w:t>
      </w:r>
      <w:r w:rsidRPr="00FE1901">
        <w:rPr>
          <w:sz w:val="24"/>
          <w:szCs w:val="24"/>
          <w:lang w:eastAsia="en-US"/>
        </w:rPr>
        <w:t xml:space="preserve">форма обучения – </w:t>
      </w:r>
      <w:r w:rsidRPr="004A0ECB">
        <w:rPr>
          <w:color w:val="FF00FF"/>
          <w:sz w:val="24"/>
          <w:szCs w:val="24"/>
          <w:lang w:eastAsia="en-US"/>
        </w:rPr>
        <w:t xml:space="preserve">очная </w:t>
      </w:r>
      <w:r w:rsidRPr="00CB4F77">
        <w:rPr>
          <w:color w:val="FF00FF"/>
          <w:sz w:val="24"/>
          <w:szCs w:val="24"/>
          <w:lang w:eastAsia="en-US"/>
        </w:rPr>
        <w:t>на 2018/2019 учебный год,</w:t>
      </w:r>
      <w:r w:rsidRPr="00CB4F77">
        <w:rPr>
          <w:color w:val="FF00FF"/>
          <w:sz w:val="24"/>
          <w:szCs w:val="24"/>
        </w:rPr>
        <w:t xml:space="preserve"> </w:t>
      </w:r>
      <w:r w:rsidRPr="00CB4F77">
        <w:rPr>
          <w:color w:val="FF00FF"/>
          <w:sz w:val="24"/>
          <w:szCs w:val="24"/>
          <w:lang w:eastAsia="en-US"/>
        </w:rPr>
        <w:t>утвержденным приказом ректора от 31.08.2018 № 92;</w:t>
      </w:r>
    </w:p>
    <w:p w:rsidR="00051F4F" w:rsidRPr="00FE1901" w:rsidRDefault="00051F4F" w:rsidP="00051F4F">
      <w:pPr>
        <w:snapToGrid w:val="0"/>
        <w:ind w:firstLine="709"/>
        <w:jc w:val="both"/>
        <w:rPr>
          <w:sz w:val="24"/>
          <w:szCs w:val="24"/>
        </w:rPr>
      </w:pPr>
      <w:r w:rsidRPr="00FE190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1901">
        <w:rPr>
          <w:b/>
          <w:sz w:val="24"/>
          <w:szCs w:val="24"/>
        </w:rPr>
        <w:t>09.03.03 Прикладная информатика</w:t>
      </w:r>
      <w:r w:rsidRPr="00FE1901">
        <w:rPr>
          <w:sz w:val="24"/>
          <w:szCs w:val="24"/>
        </w:rPr>
        <w:t xml:space="preserve"> (уровень бакалавриата), направленность (профиль) програм</w:t>
      </w:r>
      <w:r w:rsidRPr="00FE1901">
        <w:rPr>
          <w:sz w:val="24"/>
          <w:szCs w:val="24"/>
        </w:rPr>
        <w:lastRenderedPageBreak/>
        <w:t>мы «</w:t>
      </w:r>
      <w:r w:rsidR="00E537EC">
        <w:rPr>
          <w:sz w:val="24"/>
          <w:szCs w:val="24"/>
        </w:rPr>
        <w:t>Автоматизированные системы обработки информации и управления</w:t>
      </w:r>
      <w:r w:rsidRPr="00FE1901">
        <w:rPr>
          <w:sz w:val="24"/>
          <w:szCs w:val="24"/>
        </w:rPr>
        <w:t xml:space="preserve">»; форма обучения – </w:t>
      </w:r>
      <w:r w:rsidRPr="00CB4F77">
        <w:rPr>
          <w:color w:val="FF00FF"/>
          <w:sz w:val="24"/>
          <w:szCs w:val="24"/>
        </w:rPr>
        <w:t>заочная</w:t>
      </w:r>
      <w:r w:rsidRPr="00FE1901">
        <w:rPr>
          <w:sz w:val="24"/>
          <w:szCs w:val="24"/>
        </w:rPr>
        <w:t xml:space="preserve"> </w:t>
      </w:r>
      <w:r w:rsidRPr="00CB4F77">
        <w:rPr>
          <w:color w:val="FF00FF"/>
          <w:sz w:val="24"/>
          <w:szCs w:val="24"/>
        </w:rPr>
        <w:t xml:space="preserve">на 2018/2019 учебный год, </w:t>
      </w:r>
      <w:r w:rsidRPr="00CB4F77">
        <w:rPr>
          <w:color w:val="FF00FF"/>
          <w:sz w:val="24"/>
          <w:szCs w:val="24"/>
          <w:lang w:eastAsia="en-US"/>
        </w:rPr>
        <w:t>утвержденным приказом ректора от 31.08.2018 № 92;</w:t>
      </w:r>
    </w:p>
    <w:p w:rsidR="00A76E53" w:rsidRPr="00F20622" w:rsidRDefault="00A76E53" w:rsidP="00051F4F">
      <w:pPr>
        <w:spacing w:after="160" w:line="256" w:lineRule="auto"/>
        <w:ind w:firstLine="708"/>
        <w:rPr>
          <w:sz w:val="24"/>
          <w:szCs w:val="24"/>
        </w:rPr>
      </w:pPr>
      <w:r w:rsidRPr="00F2062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4070" w:rsidRPr="00F20622">
        <w:rPr>
          <w:b/>
          <w:bCs/>
          <w:sz w:val="24"/>
          <w:szCs w:val="24"/>
        </w:rPr>
        <w:t>Б1.Б.25</w:t>
      </w:r>
      <w:r w:rsidR="009F4070" w:rsidRPr="00F20622">
        <w:rPr>
          <w:b/>
          <w:sz w:val="24"/>
          <w:szCs w:val="24"/>
        </w:rPr>
        <w:t xml:space="preserve"> «Вычислительные системы, сети и телекоммуникации</w:t>
      </w:r>
      <w:r w:rsidRPr="00F20622">
        <w:rPr>
          <w:b/>
          <w:sz w:val="24"/>
          <w:szCs w:val="24"/>
        </w:rPr>
        <w:t>»  в тече</w:t>
      </w:r>
      <w:r w:rsidR="009F4070" w:rsidRPr="00F20622">
        <w:rPr>
          <w:b/>
          <w:sz w:val="24"/>
          <w:szCs w:val="24"/>
        </w:rPr>
        <w:t xml:space="preserve">ние </w:t>
      </w:r>
      <w:r w:rsidR="00051F4F" w:rsidRPr="00B36967">
        <w:rPr>
          <w:b/>
          <w:color w:val="FF00FF"/>
          <w:sz w:val="24"/>
          <w:szCs w:val="24"/>
        </w:rPr>
        <w:t>2018/2019</w:t>
      </w:r>
      <w:r w:rsidR="00051F4F" w:rsidRPr="00FE1901">
        <w:rPr>
          <w:b/>
          <w:sz w:val="24"/>
          <w:szCs w:val="24"/>
        </w:rPr>
        <w:t xml:space="preserve"> </w:t>
      </w:r>
      <w:r w:rsidRPr="00F20622">
        <w:rPr>
          <w:b/>
          <w:sz w:val="24"/>
          <w:szCs w:val="24"/>
        </w:rPr>
        <w:t>учебного года:</w:t>
      </w:r>
    </w:p>
    <w:p w:rsidR="00A76E53" w:rsidRPr="00F20622" w:rsidRDefault="00051F4F" w:rsidP="009F4070">
      <w:pPr>
        <w:ind w:firstLine="709"/>
        <w:jc w:val="both"/>
        <w:rPr>
          <w:sz w:val="24"/>
          <w:szCs w:val="24"/>
        </w:rPr>
      </w:pPr>
      <w:r w:rsidRPr="00FE190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E1901">
        <w:rPr>
          <w:b/>
          <w:sz w:val="24"/>
          <w:szCs w:val="24"/>
        </w:rPr>
        <w:t>09.03.03 Прикладная информатика</w:t>
      </w:r>
      <w:r w:rsidRPr="00FE1901">
        <w:rPr>
          <w:sz w:val="24"/>
          <w:szCs w:val="24"/>
        </w:rPr>
        <w:t xml:space="preserve"> (уровень бакалавриата), направленность (профиль) программы «</w:t>
      </w:r>
      <w:r w:rsidR="00E537EC">
        <w:rPr>
          <w:b/>
          <w:sz w:val="24"/>
          <w:szCs w:val="24"/>
        </w:rPr>
        <w:t>Автоматизированные системы обработки информации и управления</w:t>
      </w:r>
      <w:r w:rsidRPr="00FE1901">
        <w:rPr>
          <w:sz w:val="24"/>
          <w:szCs w:val="24"/>
        </w:rPr>
        <w:t xml:space="preserve">»; вид учебной деятельности – программа академического бакалавриата; </w:t>
      </w:r>
      <w:r w:rsidRPr="003E03D2">
        <w:rPr>
          <w:color w:val="FF00FF"/>
          <w:sz w:val="24"/>
          <w:szCs w:val="24"/>
        </w:rPr>
        <w:t xml:space="preserve">виды профессиональной деятельности: </w:t>
      </w:r>
      <w:r w:rsidRPr="003E03D2">
        <w:rPr>
          <w:rFonts w:eastAsia="Courier New"/>
          <w:color w:val="FF00FF"/>
          <w:sz w:val="24"/>
          <w:szCs w:val="24"/>
          <w:lang w:bidi="ru-RU"/>
        </w:rPr>
        <w:t>научно-исследовательская (основной), проектная, производственно-технологическая</w:t>
      </w:r>
      <w:r w:rsidRPr="00FE190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F20622">
        <w:rPr>
          <w:sz w:val="24"/>
          <w:szCs w:val="24"/>
        </w:rPr>
        <w:t xml:space="preserve"> </w:t>
      </w:r>
      <w:r w:rsidR="00A76E53" w:rsidRPr="00F20622">
        <w:rPr>
          <w:sz w:val="24"/>
          <w:szCs w:val="24"/>
        </w:rPr>
        <w:t>«</w:t>
      </w:r>
      <w:r w:rsidR="009F4070" w:rsidRPr="00F20622">
        <w:rPr>
          <w:b/>
          <w:sz w:val="24"/>
          <w:szCs w:val="24"/>
        </w:rPr>
        <w:t>Вычислительные системы, сети и телекоммуникации</w:t>
      </w:r>
      <w:r w:rsidR="00A76E53" w:rsidRPr="00F20622">
        <w:rPr>
          <w:sz w:val="24"/>
          <w:szCs w:val="24"/>
        </w:rPr>
        <w:t>» в тече</w:t>
      </w:r>
      <w:r w:rsidR="009F4070" w:rsidRPr="00F20622">
        <w:rPr>
          <w:sz w:val="24"/>
          <w:szCs w:val="24"/>
        </w:rPr>
        <w:t xml:space="preserve">ние </w:t>
      </w:r>
      <w:r w:rsidRPr="00F337C3">
        <w:rPr>
          <w:color w:val="FF00FF"/>
          <w:sz w:val="24"/>
          <w:szCs w:val="24"/>
        </w:rPr>
        <w:t>2018/2019</w:t>
      </w:r>
      <w:r w:rsidRPr="00FE1901">
        <w:rPr>
          <w:sz w:val="24"/>
          <w:szCs w:val="24"/>
        </w:rPr>
        <w:t xml:space="preserve"> </w:t>
      </w:r>
      <w:r w:rsidR="00A76E53" w:rsidRPr="00F20622">
        <w:rPr>
          <w:sz w:val="24"/>
          <w:szCs w:val="24"/>
        </w:rPr>
        <w:t>учебного года.</w:t>
      </w:r>
    </w:p>
    <w:p w:rsidR="002933E5" w:rsidRPr="00F20622" w:rsidRDefault="002933E5" w:rsidP="009F4070">
      <w:pPr>
        <w:suppressAutoHyphens/>
        <w:jc w:val="both"/>
        <w:rPr>
          <w:sz w:val="24"/>
          <w:szCs w:val="24"/>
        </w:rPr>
      </w:pPr>
    </w:p>
    <w:p w:rsidR="00BB70FB" w:rsidRPr="00F20622"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F20622">
        <w:rPr>
          <w:rFonts w:ascii="Times New Roman" w:hAnsi="Times New Roman"/>
          <w:b/>
          <w:sz w:val="24"/>
          <w:szCs w:val="24"/>
        </w:rPr>
        <w:t>Наименование дисциплины:</w:t>
      </w:r>
      <w:r w:rsidR="00857FC8" w:rsidRPr="00F20622">
        <w:rPr>
          <w:rFonts w:ascii="Times New Roman" w:hAnsi="Times New Roman"/>
          <w:b/>
          <w:sz w:val="24"/>
          <w:szCs w:val="24"/>
        </w:rPr>
        <w:t xml:space="preserve"> Б1.Б.</w:t>
      </w:r>
      <w:r w:rsidR="00BB70FB" w:rsidRPr="00F20622">
        <w:rPr>
          <w:rFonts w:ascii="Times New Roman" w:hAnsi="Times New Roman"/>
          <w:b/>
          <w:sz w:val="24"/>
          <w:szCs w:val="24"/>
        </w:rPr>
        <w:t>25</w:t>
      </w:r>
      <w:r w:rsidRPr="00F20622">
        <w:rPr>
          <w:rFonts w:ascii="Times New Roman" w:hAnsi="Times New Roman"/>
          <w:b/>
          <w:sz w:val="24"/>
          <w:szCs w:val="24"/>
        </w:rPr>
        <w:t xml:space="preserve"> «</w:t>
      </w:r>
      <w:r w:rsidR="00BB70FB" w:rsidRPr="00F20622">
        <w:rPr>
          <w:rFonts w:ascii="Times New Roman" w:hAnsi="Times New Roman"/>
          <w:b/>
          <w:sz w:val="24"/>
          <w:szCs w:val="24"/>
        </w:rPr>
        <w:t>Вычислительные системы, сети и телекоммуникации</w:t>
      </w:r>
      <w:r w:rsidRPr="00F20622">
        <w:rPr>
          <w:rFonts w:ascii="Times New Roman" w:hAnsi="Times New Roman"/>
          <w:b/>
          <w:sz w:val="24"/>
          <w:szCs w:val="24"/>
        </w:rPr>
        <w:t>»</w:t>
      </w:r>
    </w:p>
    <w:p w:rsidR="00BB70FB" w:rsidRPr="00F20622" w:rsidRDefault="00BB70FB" w:rsidP="00A76E53">
      <w:pPr>
        <w:pStyle w:val="a4"/>
        <w:spacing w:after="0" w:line="240" w:lineRule="auto"/>
        <w:ind w:left="0" w:firstLine="709"/>
        <w:jc w:val="both"/>
        <w:rPr>
          <w:rFonts w:ascii="Times New Roman" w:hAnsi="Times New Roman"/>
          <w:sz w:val="24"/>
          <w:szCs w:val="24"/>
        </w:rPr>
      </w:pPr>
    </w:p>
    <w:p w:rsidR="007F4B97" w:rsidRPr="00F20622"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F206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20622" w:rsidRDefault="002B6C87" w:rsidP="00A76E53">
      <w:pPr>
        <w:widowControl/>
        <w:tabs>
          <w:tab w:val="left" w:pos="708"/>
        </w:tabs>
        <w:autoSpaceDE/>
        <w:adjustRightInd/>
        <w:ind w:firstLine="709"/>
        <w:jc w:val="both"/>
        <w:rPr>
          <w:rFonts w:eastAsia="Calibri"/>
          <w:sz w:val="24"/>
          <w:szCs w:val="24"/>
          <w:lang w:eastAsia="en-US"/>
        </w:rPr>
      </w:pPr>
      <w:r w:rsidRPr="00F20622">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F20622">
        <w:rPr>
          <w:rFonts w:eastAsia="Calibri"/>
          <w:i/>
          <w:sz w:val="24"/>
          <w:szCs w:val="24"/>
          <w:lang w:eastAsia="en-US"/>
        </w:rPr>
        <w:t>далее - ОПОП</w:t>
      </w:r>
      <w:r w:rsidRPr="00F20622">
        <w:rPr>
          <w:rFonts w:eastAsia="Calibri"/>
          <w:sz w:val="24"/>
          <w:szCs w:val="24"/>
          <w:lang w:eastAsia="en-US"/>
        </w:rPr>
        <w:t xml:space="preserve">) </w:t>
      </w:r>
      <w:r w:rsidR="0033546E" w:rsidRPr="00F20622">
        <w:rPr>
          <w:rFonts w:eastAsia="Calibri"/>
          <w:sz w:val="24"/>
          <w:szCs w:val="24"/>
          <w:lang w:eastAsia="en-US"/>
        </w:rPr>
        <w:t>бакалавриата определены возможности Академии в формировании компетенций выпускников.</w:t>
      </w:r>
    </w:p>
    <w:p w:rsidR="00BB6C9A" w:rsidRPr="00F20622" w:rsidRDefault="0033546E" w:rsidP="00A76E53">
      <w:pPr>
        <w:widowControl/>
        <w:tabs>
          <w:tab w:val="left" w:pos="708"/>
        </w:tabs>
        <w:autoSpaceDE/>
        <w:adjustRightInd/>
        <w:ind w:firstLine="709"/>
        <w:jc w:val="both"/>
        <w:rPr>
          <w:rFonts w:eastAsia="Calibri"/>
          <w:sz w:val="24"/>
          <w:szCs w:val="24"/>
          <w:lang w:eastAsia="en-US"/>
        </w:rPr>
      </w:pPr>
      <w:r w:rsidRPr="00F20622">
        <w:rPr>
          <w:rFonts w:eastAsia="Calibri"/>
          <w:sz w:val="24"/>
          <w:szCs w:val="24"/>
          <w:lang w:eastAsia="en-US"/>
        </w:rPr>
        <w:tab/>
      </w:r>
    </w:p>
    <w:p w:rsidR="007F4B97" w:rsidRPr="00F20622" w:rsidRDefault="0033546E" w:rsidP="00A76E53">
      <w:pPr>
        <w:widowControl/>
        <w:tabs>
          <w:tab w:val="left" w:pos="708"/>
        </w:tabs>
        <w:autoSpaceDE/>
        <w:adjustRightInd/>
        <w:ind w:firstLine="709"/>
        <w:jc w:val="both"/>
        <w:rPr>
          <w:rFonts w:eastAsia="Calibri"/>
          <w:sz w:val="24"/>
          <w:szCs w:val="24"/>
          <w:lang w:eastAsia="en-US"/>
        </w:rPr>
      </w:pPr>
      <w:r w:rsidRPr="00F20622">
        <w:rPr>
          <w:rFonts w:eastAsia="Calibri"/>
          <w:sz w:val="24"/>
          <w:szCs w:val="24"/>
          <w:lang w:eastAsia="en-US"/>
        </w:rPr>
        <w:t xml:space="preserve">Процесс изучения дисциплины </w:t>
      </w:r>
      <w:r w:rsidR="00BB6C9A" w:rsidRPr="00F20622">
        <w:rPr>
          <w:rFonts w:eastAsia="Calibri"/>
          <w:b/>
          <w:sz w:val="24"/>
          <w:szCs w:val="24"/>
          <w:lang w:eastAsia="en-US"/>
        </w:rPr>
        <w:t>«Вычислительные системы, сети и телекоммуникации</w:t>
      </w:r>
      <w:r w:rsidR="00BB6C9A" w:rsidRPr="00F20622">
        <w:rPr>
          <w:rFonts w:eastAsia="Calibri"/>
          <w:sz w:val="24"/>
          <w:szCs w:val="24"/>
          <w:lang w:eastAsia="en-US"/>
        </w:rPr>
        <w:t xml:space="preserve">» </w:t>
      </w:r>
      <w:r w:rsidRPr="00F20622">
        <w:rPr>
          <w:rFonts w:eastAsia="Calibri"/>
          <w:sz w:val="24"/>
          <w:szCs w:val="24"/>
          <w:lang w:eastAsia="en-US"/>
        </w:rPr>
        <w:t xml:space="preserve">направлен на формирование следующих компетенций: </w:t>
      </w:r>
      <w:r w:rsidR="002B6C87" w:rsidRPr="00F20622">
        <w:rPr>
          <w:rFonts w:eastAsia="Calibri"/>
          <w:sz w:val="24"/>
          <w:szCs w:val="24"/>
          <w:lang w:eastAsia="en-US"/>
        </w:rPr>
        <w:t xml:space="preserve"> </w:t>
      </w:r>
    </w:p>
    <w:p w:rsidR="00793F01" w:rsidRPr="00F206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20622" w:rsidTr="00330957">
        <w:tc>
          <w:tcPr>
            <w:tcW w:w="3049" w:type="dxa"/>
            <w:vAlign w:val="center"/>
          </w:tcPr>
          <w:p w:rsidR="00A76E53" w:rsidRPr="00F20622" w:rsidRDefault="00793F01"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 xml:space="preserve">Результаты освоения ОПОП (содержание </w:t>
            </w:r>
          </w:p>
          <w:p w:rsidR="00793F01" w:rsidRPr="00F20622" w:rsidRDefault="00793F01"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компетенции)</w:t>
            </w:r>
          </w:p>
        </w:tc>
        <w:tc>
          <w:tcPr>
            <w:tcW w:w="1595" w:type="dxa"/>
            <w:vAlign w:val="center"/>
          </w:tcPr>
          <w:p w:rsidR="00A76E53" w:rsidRPr="00F20622" w:rsidRDefault="00793F01"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 xml:space="preserve">Код </w:t>
            </w:r>
          </w:p>
          <w:p w:rsidR="00793F01" w:rsidRPr="00F20622" w:rsidRDefault="00793F01"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компетенции</w:t>
            </w:r>
          </w:p>
        </w:tc>
        <w:tc>
          <w:tcPr>
            <w:tcW w:w="4927" w:type="dxa"/>
            <w:vAlign w:val="center"/>
          </w:tcPr>
          <w:p w:rsidR="00A76E53" w:rsidRPr="00F20622" w:rsidRDefault="00793F01"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 xml:space="preserve">Перечень планируемых результатов </w:t>
            </w:r>
          </w:p>
          <w:p w:rsidR="00793F01" w:rsidRPr="00F20622" w:rsidRDefault="00793F01"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обучения по дисциплине</w:t>
            </w:r>
          </w:p>
        </w:tc>
      </w:tr>
      <w:tr w:rsidR="006B039C" w:rsidRPr="00F20622" w:rsidTr="00C70083">
        <w:tc>
          <w:tcPr>
            <w:tcW w:w="3049" w:type="dxa"/>
            <w:vAlign w:val="center"/>
          </w:tcPr>
          <w:p w:rsidR="006B039C" w:rsidRPr="00F20622" w:rsidRDefault="00636D7D" w:rsidP="00C70083">
            <w:pPr>
              <w:widowControl/>
              <w:tabs>
                <w:tab w:val="left" w:pos="708"/>
              </w:tabs>
              <w:autoSpaceDE/>
              <w:adjustRightInd/>
              <w:rPr>
                <w:rFonts w:eastAsia="Calibri"/>
                <w:sz w:val="24"/>
                <w:szCs w:val="24"/>
                <w:lang w:eastAsia="en-US"/>
              </w:rPr>
            </w:pPr>
            <w:r w:rsidRPr="00636D7D">
              <w:rPr>
                <w:sz w:val="24"/>
                <w:szCs w:val="24"/>
              </w:rPr>
              <w:t>способностью использовать нормативно-правовые документы, международные и отечественные стандарты в области информационных систем и технологий</w:t>
            </w:r>
          </w:p>
        </w:tc>
        <w:tc>
          <w:tcPr>
            <w:tcW w:w="1595" w:type="dxa"/>
            <w:vAlign w:val="center"/>
          </w:tcPr>
          <w:p w:rsidR="006B039C" w:rsidRPr="00F20622" w:rsidRDefault="006B039C" w:rsidP="006B039C">
            <w:pPr>
              <w:widowControl/>
              <w:tabs>
                <w:tab w:val="left" w:pos="708"/>
              </w:tabs>
              <w:autoSpaceDE/>
              <w:adjustRightInd/>
              <w:rPr>
                <w:rFonts w:eastAsia="Calibri"/>
                <w:sz w:val="24"/>
                <w:szCs w:val="24"/>
                <w:lang w:eastAsia="en-US"/>
              </w:rPr>
            </w:pPr>
            <w:r>
              <w:rPr>
                <w:sz w:val="24"/>
                <w:szCs w:val="24"/>
              </w:rPr>
              <w:t>О</w:t>
            </w:r>
            <w:r w:rsidRPr="00F20622">
              <w:rPr>
                <w:sz w:val="24"/>
                <w:szCs w:val="24"/>
              </w:rPr>
              <w:t>ПК-</w:t>
            </w:r>
            <w:r>
              <w:rPr>
                <w:sz w:val="24"/>
                <w:szCs w:val="24"/>
              </w:rPr>
              <w:t>1</w:t>
            </w:r>
          </w:p>
        </w:tc>
        <w:tc>
          <w:tcPr>
            <w:tcW w:w="4927" w:type="dxa"/>
            <w:vAlign w:val="center"/>
          </w:tcPr>
          <w:p w:rsidR="006B039C" w:rsidRPr="00F20622" w:rsidRDefault="006B039C" w:rsidP="00C70083">
            <w:pPr>
              <w:widowControl/>
              <w:tabs>
                <w:tab w:val="left" w:pos="708"/>
              </w:tabs>
              <w:autoSpaceDE/>
              <w:adjustRightInd/>
              <w:ind w:firstLine="709"/>
              <w:rPr>
                <w:rFonts w:eastAsia="Calibri"/>
                <w:i/>
                <w:sz w:val="24"/>
                <w:szCs w:val="24"/>
                <w:lang w:eastAsia="en-US"/>
              </w:rPr>
            </w:pPr>
            <w:r w:rsidRPr="00F20622">
              <w:rPr>
                <w:rFonts w:eastAsia="Calibri"/>
                <w:i/>
                <w:sz w:val="24"/>
                <w:szCs w:val="24"/>
                <w:lang w:eastAsia="en-US"/>
              </w:rPr>
              <w:t xml:space="preserve">Знать </w:t>
            </w:r>
          </w:p>
          <w:p w:rsidR="006B039C" w:rsidRPr="00F20622" w:rsidRDefault="00031316" w:rsidP="00C70083">
            <w:pPr>
              <w:widowControl/>
              <w:numPr>
                <w:ilvl w:val="0"/>
                <w:numId w:val="39"/>
              </w:numPr>
              <w:tabs>
                <w:tab w:val="left" w:pos="708"/>
              </w:tabs>
              <w:autoSpaceDE/>
              <w:adjustRightInd/>
              <w:ind w:left="0" w:firstLine="709"/>
              <w:rPr>
                <w:rFonts w:eastAsia="Calibri"/>
                <w:sz w:val="24"/>
                <w:szCs w:val="24"/>
                <w:lang w:eastAsia="en-US"/>
              </w:rPr>
            </w:pPr>
            <w:r w:rsidRPr="00636D7D">
              <w:rPr>
                <w:sz w:val="24"/>
                <w:szCs w:val="24"/>
              </w:rPr>
              <w:t>нормативно-правовые доку</w:t>
            </w:r>
            <w:r>
              <w:rPr>
                <w:sz w:val="24"/>
                <w:szCs w:val="24"/>
              </w:rPr>
              <w:t xml:space="preserve">менты </w:t>
            </w:r>
            <w:r w:rsidRPr="00636D7D">
              <w:rPr>
                <w:sz w:val="24"/>
                <w:szCs w:val="24"/>
              </w:rPr>
              <w:t>в области информационных систем и технологий</w:t>
            </w:r>
            <w:r w:rsidR="006B039C" w:rsidRPr="00F20622">
              <w:rPr>
                <w:rFonts w:eastAsia="Calibri"/>
                <w:sz w:val="24"/>
                <w:szCs w:val="24"/>
                <w:lang w:eastAsia="en-US"/>
              </w:rPr>
              <w:t>;</w:t>
            </w:r>
          </w:p>
          <w:p w:rsidR="006B039C" w:rsidRPr="00F20622" w:rsidRDefault="00031316" w:rsidP="00C70083">
            <w:pPr>
              <w:widowControl/>
              <w:numPr>
                <w:ilvl w:val="0"/>
                <w:numId w:val="39"/>
              </w:numPr>
              <w:tabs>
                <w:tab w:val="left" w:pos="708"/>
              </w:tabs>
              <w:autoSpaceDE/>
              <w:adjustRightInd/>
              <w:ind w:left="0" w:firstLine="709"/>
              <w:rPr>
                <w:rFonts w:eastAsia="Calibri"/>
                <w:sz w:val="24"/>
                <w:szCs w:val="24"/>
                <w:lang w:eastAsia="en-US"/>
              </w:rPr>
            </w:pPr>
            <w:r w:rsidRPr="00636D7D">
              <w:rPr>
                <w:sz w:val="24"/>
                <w:szCs w:val="24"/>
              </w:rPr>
              <w:t>международные и отечественные стандарты в области информационных систем и технологий</w:t>
            </w:r>
            <w:r w:rsidRPr="00031316">
              <w:rPr>
                <w:sz w:val="24"/>
                <w:szCs w:val="24"/>
              </w:rPr>
              <w:t>;</w:t>
            </w:r>
          </w:p>
          <w:p w:rsidR="006B039C" w:rsidRPr="00F20622" w:rsidRDefault="006B039C" w:rsidP="00C70083">
            <w:pPr>
              <w:widowControl/>
              <w:tabs>
                <w:tab w:val="left" w:pos="708"/>
              </w:tabs>
              <w:autoSpaceDE/>
              <w:adjustRightInd/>
              <w:ind w:firstLine="709"/>
              <w:rPr>
                <w:rFonts w:eastAsia="Calibri"/>
                <w:i/>
                <w:sz w:val="24"/>
                <w:szCs w:val="24"/>
                <w:lang w:eastAsia="en-US"/>
              </w:rPr>
            </w:pPr>
          </w:p>
          <w:p w:rsidR="006B039C" w:rsidRPr="00F20622" w:rsidRDefault="006B039C" w:rsidP="00C70083">
            <w:pPr>
              <w:widowControl/>
              <w:tabs>
                <w:tab w:val="left" w:pos="708"/>
              </w:tabs>
              <w:autoSpaceDE/>
              <w:adjustRightInd/>
              <w:ind w:firstLine="709"/>
              <w:rPr>
                <w:rFonts w:eastAsia="Calibri"/>
                <w:i/>
                <w:sz w:val="24"/>
                <w:szCs w:val="24"/>
                <w:lang w:eastAsia="en-US"/>
              </w:rPr>
            </w:pPr>
            <w:r w:rsidRPr="00F20622">
              <w:rPr>
                <w:rFonts w:eastAsia="Calibri"/>
                <w:i/>
                <w:sz w:val="24"/>
                <w:szCs w:val="24"/>
                <w:lang w:eastAsia="en-US"/>
              </w:rPr>
              <w:t xml:space="preserve">Уметь </w:t>
            </w:r>
          </w:p>
          <w:p w:rsidR="006B039C" w:rsidRPr="00F20622" w:rsidRDefault="00031316" w:rsidP="00C70083">
            <w:pPr>
              <w:widowControl/>
              <w:numPr>
                <w:ilvl w:val="0"/>
                <w:numId w:val="40"/>
              </w:numPr>
              <w:tabs>
                <w:tab w:val="left" w:pos="708"/>
              </w:tabs>
              <w:autoSpaceDE/>
              <w:adjustRightInd/>
              <w:ind w:left="0" w:firstLine="709"/>
              <w:rPr>
                <w:rFonts w:eastAsia="Calibri"/>
                <w:i/>
                <w:sz w:val="24"/>
                <w:szCs w:val="24"/>
                <w:lang w:eastAsia="en-US"/>
              </w:rPr>
            </w:pPr>
            <w:r>
              <w:rPr>
                <w:sz w:val="24"/>
                <w:szCs w:val="24"/>
              </w:rPr>
              <w:t xml:space="preserve">использовать в профессиональной деятельности </w:t>
            </w:r>
            <w:r w:rsidRPr="00636D7D">
              <w:rPr>
                <w:sz w:val="24"/>
                <w:szCs w:val="24"/>
              </w:rPr>
              <w:t>нормативно-правовые доку</w:t>
            </w:r>
            <w:r>
              <w:rPr>
                <w:sz w:val="24"/>
                <w:szCs w:val="24"/>
              </w:rPr>
              <w:t xml:space="preserve">менты </w:t>
            </w:r>
            <w:r w:rsidRPr="00636D7D">
              <w:rPr>
                <w:sz w:val="24"/>
                <w:szCs w:val="24"/>
              </w:rPr>
              <w:t xml:space="preserve">в области информационных систем </w:t>
            </w:r>
            <w:r w:rsidRPr="00636D7D">
              <w:rPr>
                <w:sz w:val="24"/>
                <w:szCs w:val="24"/>
              </w:rPr>
              <w:lastRenderedPageBreak/>
              <w:t>и технологий</w:t>
            </w:r>
            <w:r w:rsidR="006B039C" w:rsidRPr="00F20622">
              <w:rPr>
                <w:sz w:val="24"/>
                <w:szCs w:val="24"/>
              </w:rPr>
              <w:t>;</w:t>
            </w:r>
          </w:p>
          <w:p w:rsidR="006B039C" w:rsidRPr="00F20622" w:rsidRDefault="00031316" w:rsidP="00C70083">
            <w:pPr>
              <w:widowControl/>
              <w:numPr>
                <w:ilvl w:val="0"/>
                <w:numId w:val="40"/>
              </w:numPr>
              <w:tabs>
                <w:tab w:val="left" w:pos="708"/>
              </w:tabs>
              <w:autoSpaceDE/>
              <w:adjustRightInd/>
              <w:ind w:left="0" w:firstLine="709"/>
              <w:rPr>
                <w:rFonts w:eastAsia="Calibri"/>
                <w:i/>
                <w:sz w:val="24"/>
                <w:szCs w:val="24"/>
                <w:lang w:eastAsia="en-US"/>
              </w:rPr>
            </w:pPr>
            <w:r>
              <w:rPr>
                <w:sz w:val="24"/>
                <w:szCs w:val="24"/>
              </w:rPr>
              <w:t xml:space="preserve">использовать в профессиональной деятельности </w:t>
            </w:r>
            <w:r w:rsidRPr="00636D7D">
              <w:rPr>
                <w:sz w:val="24"/>
                <w:szCs w:val="24"/>
              </w:rPr>
              <w:t>международные и отечественные стандарты в области информационных систем и технологий</w:t>
            </w:r>
            <w:r w:rsidR="006B039C" w:rsidRPr="00F20622">
              <w:rPr>
                <w:rFonts w:eastAsia="Calibri"/>
                <w:sz w:val="24"/>
                <w:szCs w:val="24"/>
                <w:lang w:eastAsia="en-US"/>
              </w:rPr>
              <w:t>;</w:t>
            </w:r>
          </w:p>
          <w:p w:rsidR="00031316" w:rsidRDefault="00031316" w:rsidP="00C70083">
            <w:pPr>
              <w:widowControl/>
              <w:tabs>
                <w:tab w:val="left" w:pos="708"/>
              </w:tabs>
              <w:autoSpaceDE/>
              <w:adjustRightInd/>
              <w:ind w:firstLine="709"/>
              <w:rPr>
                <w:rFonts w:eastAsia="Calibri"/>
                <w:i/>
                <w:sz w:val="24"/>
                <w:szCs w:val="24"/>
                <w:lang w:eastAsia="en-US"/>
              </w:rPr>
            </w:pPr>
          </w:p>
          <w:p w:rsidR="006B039C" w:rsidRPr="00F20622" w:rsidRDefault="006B039C" w:rsidP="00C70083">
            <w:pPr>
              <w:widowControl/>
              <w:tabs>
                <w:tab w:val="left" w:pos="708"/>
              </w:tabs>
              <w:autoSpaceDE/>
              <w:adjustRightInd/>
              <w:ind w:firstLine="709"/>
              <w:rPr>
                <w:rFonts w:eastAsia="Calibri"/>
                <w:sz w:val="24"/>
                <w:szCs w:val="24"/>
                <w:lang w:eastAsia="en-US"/>
              </w:rPr>
            </w:pPr>
            <w:r w:rsidRPr="00F20622">
              <w:rPr>
                <w:rFonts w:eastAsia="Calibri"/>
                <w:i/>
                <w:sz w:val="24"/>
                <w:szCs w:val="24"/>
                <w:lang w:eastAsia="en-US"/>
              </w:rPr>
              <w:t>Владеть</w:t>
            </w:r>
            <w:r w:rsidRPr="00F20622">
              <w:rPr>
                <w:rFonts w:eastAsia="Calibri"/>
                <w:sz w:val="24"/>
                <w:szCs w:val="24"/>
                <w:lang w:eastAsia="en-US"/>
              </w:rPr>
              <w:t xml:space="preserve"> </w:t>
            </w:r>
          </w:p>
          <w:p w:rsidR="006B039C" w:rsidRPr="00F20622" w:rsidRDefault="006B039C" w:rsidP="00C70083">
            <w:pPr>
              <w:widowControl/>
              <w:numPr>
                <w:ilvl w:val="0"/>
                <w:numId w:val="40"/>
              </w:numPr>
              <w:tabs>
                <w:tab w:val="left" w:pos="708"/>
              </w:tabs>
              <w:autoSpaceDE/>
              <w:adjustRightInd/>
              <w:ind w:left="0" w:firstLine="709"/>
              <w:rPr>
                <w:rFonts w:eastAsia="Calibri"/>
                <w:sz w:val="24"/>
                <w:szCs w:val="24"/>
                <w:lang w:eastAsia="en-US"/>
              </w:rPr>
            </w:pPr>
            <w:r w:rsidRPr="00F20622">
              <w:rPr>
                <w:rFonts w:eastAsia="Calibri"/>
                <w:sz w:val="24"/>
                <w:szCs w:val="24"/>
                <w:lang w:eastAsia="en-US"/>
              </w:rPr>
              <w:t>навыками анализа</w:t>
            </w:r>
            <w:r w:rsidR="00031316">
              <w:rPr>
                <w:rFonts w:eastAsia="Calibri"/>
                <w:sz w:val="24"/>
                <w:szCs w:val="24"/>
                <w:lang w:eastAsia="en-US"/>
              </w:rPr>
              <w:t xml:space="preserve"> и применения в практической деятельности </w:t>
            </w:r>
            <w:r w:rsidR="00031316" w:rsidRPr="00636D7D">
              <w:rPr>
                <w:sz w:val="24"/>
                <w:szCs w:val="24"/>
              </w:rPr>
              <w:t>нормативно-правовы</w:t>
            </w:r>
            <w:r w:rsidR="00031316">
              <w:rPr>
                <w:sz w:val="24"/>
                <w:szCs w:val="24"/>
              </w:rPr>
              <w:t>х</w:t>
            </w:r>
            <w:r w:rsidR="00031316" w:rsidRPr="00636D7D">
              <w:rPr>
                <w:sz w:val="24"/>
                <w:szCs w:val="24"/>
              </w:rPr>
              <w:t xml:space="preserve"> доку</w:t>
            </w:r>
            <w:r w:rsidR="00031316">
              <w:rPr>
                <w:sz w:val="24"/>
                <w:szCs w:val="24"/>
              </w:rPr>
              <w:t xml:space="preserve">ментов </w:t>
            </w:r>
            <w:r w:rsidR="00031316" w:rsidRPr="00636D7D">
              <w:rPr>
                <w:sz w:val="24"/>
                <w:szCs w:val="24"/>
              </w:rPr>
              <w:t>в области информационных систем и технологий</w:t>
            </w:r>
            <w:r w:rsidRPr="00F20622">
              <w:rPr>
                <w:rFonts w:eastAsia="Calibri"/>
                <w:sz w:val="24"/>
                <w:szCs w:val="24"/>
                <w:lang w:eastAsia="en-US"/>
              </w:rPr>
              <w:t>;</w:t>
            </w:r>
          </w:p>
          <w:p w:rsidR="006B039C" w:rsidRPr="00F20622" w:rsidRDefault="00031316" w:rsidP="00031316">
            <w:pPr>
              <w:widowControl/>
              <w:numPr>
                <w:ilvl w:val="0"/>
                <w:numId w:val="40"/>
              </w:numPr>
              <w:tabs>
                <w:tab w:val="left" w:pos="708"/>
              </w:tabs>
              <w:autoSpaceDE/>
              <w:adjustRightInd/>
              <w:ind w:left="0" w:firstLine="709"/>
              <w:rPr>
                <w:rFonts w:eastAsia="Calibri"/>
                <w:sz w:val="24"/>
                <w:szCs w:val="24"/>
                <w:lang w:eastAsia="en-US"/>
              </w:rPr>
            </w:pPr>
            <w:r w:rsidRPr="00F20622">
              <w:rPr>
                <w:rFonts w:eastAsia="Calibri"/>
                <w:sz w:val="24"/>
                <w:szCs w:val="24"/>
                <w:lang w:eastAsia="en-US"/>
              </w:rPr>
              <w:t>навыками анализа</w:t>
            </w:r>
            <w:r>
              <w:rPr>
                <w:rFonts w:eastAsia="Calibri"/>
                <w:sz w:val="24"/>
                <w:szCs w:val="24"/>
                <w:lang w:eastAsia="en-US"/>
              </w:rPr>
              <w:t xml:space="preserve"> и применения в практической деятельности </w:t>
            </w:r>
            <w:r w:rsidRPr="00636D7D">
              <w:rPr>
                <w:sz w:val="24"/>
                <w:szCs w:val="24"/>
              </w:rPr>
              <w:t>международны</w:t>
            </w:r>
            <w:r>
              <w:rPr>
                <w:sz w:val="24"/>
                <w:szCs w:val="24"/>
              </w:rPr>
              <w:t>х</w:t>
            </w:r>
            <w:r w:rsidRPr="00636D7D">
              <w:rPr>
                <w:sz w:val="24"/>
                <w:szCs w:val="24"/>
              </w:rPr>
              <w:t xml:space="preserve"> и отечественны</w:t>
            </w:r>
            <w:r>
              <w:rPr>
                <w:sz w:val="24"/>
                <w:szCs w:val="24"/>
              </w:rPr>
              <w:t>х</w:t>
            </w:r>
            <w:r w:rsidRPr="00636D7D">
              <w:rPr>
                <w:sz w:val="24"/>
                <w:szCs w:val="24"/>
              </w:rPr>
              <w:t xml:space="preserve"> стандарт</w:t>
            </w:r>
            <w:r>
              <w:rPr>
                <w:sz w:val="24"/>
                <w:szCs w:val="24"/>
              </w:rPr>
              <w:t>ов</w:t>
            </w:r>
            <w:r w:rsidRPr="00636D7D">
              <w:rPr>
                <w:sz w:val="24"/>
                <w:szCs w:val="24"/>
              </w:rPr>
              <w:t xml:space="preserve"> в области информационных систем и технологий</w:t>
            </w:r>
            <w:r w:rsidR="006B039C" w:rsidRPr="00F20622">
              <w:rPr>
                <w:rFonts w:eastAsia="Calibri"/>
                <w:sz w:val="24"/>
                <w:szCs w:val="24"/>
                <w:lang w:eastAsia="en-US"/>
              </w:rPr>
              <w:t>.</w:t>
            </w:r>
          </w:p>
        </w:tc>
      </w:tr>
      <w:tr w:rsidR="00793F01" w:rsidRPr="00F20622" w:rsidTr="00330957">
        <w:tc>
          <w:tcPr>
            <w:tcW w:w="3049" w:type="dxa"/>
            <w:vAlign w:val="center"/>
          </w:tcPr>
          <w:p w:rsidR="00793F01" w:rsidRPr="00F20622" w:rsidRDefault="00D02EB8" w:rsidP="00330957">
            <w:pPr>
              <w:widowControl/>
              <w:tabs>
                <w:tab w:val="left" w:pos="708"/>
              </w:tabs>
              <w:autoSpaceDE/>
              <w:adjustRightInd/>
              <w:rPr>
                <w:rFonts w:eastAsia="Calibri"/>
                <w:sz w:val="24"/>
                <w:szCs w:val="24"/>
                <w:lang w:eastAsia="en-US"/>
              </w:rPr>
            </w:pPr>
            <w:r w:rsidRPr="00F20622">
              <w:rPr>
                <w:sz w:val="24"/>
                <w:szCs w:val="24"/>
              </w:rPr>
              <w:lastRenderedPageBreak/>
              <w:t>способность</w:t>
            </w:r>
            <w:r w:rsidR="00636D7D">
              <w:rPr>
                <w:sz w:val="24"/>
                <w:szCs w:val="24"/>
              </w:rPr>
              <w:t>ю</w:t>
            </w:r>
            <w:r w:rsidR="00793F01" w:rsidRPr="00F20622">
              <w:rPr>
                <w:sz w:val="24"/>
                <w:szCs w:val="24"/>
              </w:rPr>
              <w:t xml:space="preserve"> проектировать ИС в соответствии с профилем подготовки по видам обеспечения</w:t>
            </w:r>
          </w:p>
        </w:tc>
        <w:tc>
          <w:tcPr>
            <w:tcW w:w="1595" w:type="dxa"/>
            <w:vAlign w:val="center"/>
          </w:tcPr>
          <w:p w:rsidR="00793F01" w:rsidRPr="00F20622" w:rsidRDefault="00793F01" w:rsidP="00D761E8">
            <w:pPr>
              <w:widowControl/>
              <w:tabs>
                <w:tab w:val="left" w:pos="708"/>
              </w:tabs>
              <w:autoSpaceDE/>
              <w:adjustRightInd/>
              <w:rPr>
                <w:rFonts w:eastAsia="Calibri"/>
                <w:sz w:val="24"/>
                <w:szCs w:val="24"/>
                <w:lang w:eastAsia="en-US"/>
              </w:rPr>
            </w:pPr>
            <w:r w:rsidRPr="00F20622">
              <w:rPr>
                <w:sz w:val="24"/>
                <w:szCs w:val="24"/>
              </w:rPr>
              <w:t>ПК-3</w:t>
            </w:r>
          </w:p>
        </w:tc>
        <w:tc>
          <w:tcPr>
            <w:tcW w:w="4927" w:type="dxa"/>
            <w:vAlign w:val="center"/>
          </w:tcPr>
          <w:p w:rsidR="00793F01" w:rsidRPr="00F20622" w:rsidRDefault="00793F01" w:rsidP="00330957">
            <w:pPr>
              <w:widowControl/>
              <w:tabs>
                <w:tab w:val="left" w:pos="708"/>
              </w:tabs>
              <w:autoSpaceDE/>
              <w:adjustRightInd/>
              <w:ind w:firstLine="709"/>
              <w:rPr>
                <w:rFonts w:eastAsia="Calibri"/>
                <w:i/>
                <w:sz w:val="24"/>
                <w:szCs w:val="24"/>
                <w:lang w:eastAsia="en-US"/>
              </w:rPr>
            </w:pPr>
            <w:r w:rsidRPr="00F20622">
              <w:rPr>
                <w:rFonts w:eastAsia="Calibri"/>
                <w:i/>
                <w:sz w:val="24"/>
                <w:szCs w:val="24"/>
                <w:lang w:eastAsia="en-US"/>
              </w:rPr>
              <w:t xml:space="preserve">Знать </w:t>
            </w:r>
          </w:p>
          <w:p w:rsidR="00793F01" w:rsidRPr="00F20622" w:rsidRDefault="00793F01" w:rsidP="00330957">
            <w:pPr>
              <w:widowControl/>
              <w:numPr>
                <w:ilvl w:val="0"/>
                <w:numId w:val="39"/>
              </w:numPr>
              <w:tabs>
                <w:tab w:val="left" w:pos="708"/>
              </w:tabs>
              <w:autoSpaceDE/>
              <w:adjustRightInd/>
              <w:ind w:left="0" w:firstLine="709"/>
              <w:rPr>
                <w:rFonts w:eastAsia="Calibri"/>
                <w:sz w:val="24"/>
                <w:szCs w:val="24"/>
                <w:lang w:eastAsia="en-US"/>
              </w:rPr>
            </w:pPr>
            <w:r w:rsidRPr="00F20622">
              <w:rPr>
                <w:rFonts w:eastAsia="Calibri"/>
                <w:sz w:val="24"/>
                <w:szCs w:val="24"/>
                <w:lang w:eastAsia="en-US"/>
              </w:rPr>
              <w:t>принципы построения, состав, назначение аппаратного и программного обеспечения компьютера, особенности их функционирования;</w:t>
            </w:r>
          </w:p>
          <w:p w:rsidR="00793F01" w:rsidRPr="00F20622" w:rsidRDefault="00793F01" w:rsidP="00330957">
            <w:pPr>
              <w:widowControl/>
              <w:numPr>
                <w:ilvl w:val="0"/>
                <w:numId w:val="39"/>
              </w:numPr>
              <w:tabs>
                <w:tab w:val="left" w:pos="708"/>
              </w:tabs>
              <w:autoSpaceDE/>
              <w:adjustRightInd/>
              <w:ind w:left="0" w:firstLine="709"/>
              <w:rPr>
                <w:rFonts w:eastAsia="Calibri"/>
                <w:sz w:val="24"/>
                <w:szCs w:val="24"/>
                <w:lang w:eastAsia="en-US"/>
              </w:rPr>
            </w:pPr>
            <w:r w:rsidRPr="00F20622">
              <w:rPr>
                <w:rFonts w:eastAsia="Calibri"/>
                <w:sz w:val="24"/>
                <w:szCs w:val="24"/>
                <w:lang w:eastAsia="en-US"/>
              </w:rPr>
              <w:t>теоретические основы архитектурной и системотехнической организации вычислительных сетей, построения сетевых протоколов, основ Интернет-технологий</w:t>
            </w:r>
          </w:p>
          <w:p w:rsidR="00C93F61" w:rsidRPr="00F20622" w:rsidRDefault="00C93F61" w:rsidP="00330957">
            <w:pPr>
              <w:widowControl/>
              <w:tabs>
                <w:tab w:val="left" w:pos="708"/>
              </w:tabs>
              <w:autoSpaceDE/>
              <w:adjustRightInd/>
              <w:ind w:firstLine="709"/>
              <w:rPr>
                <w:rFonts w:eastAsia="Calibri"/>
                <w:i/>
                <w:sz w:val="24"/>
                <w:szCs w:val="24"/>
                <w:lang w:eastAsia="en-US"/>
              </w:rPr>
            </w:pPr>
          </w:p>
          <w:p w:rsidR="00793F01" w:rsidRPr="00F20622" w:rsidRDefault="00793F01" w:rsidP="00330957">
            <w:pPr>
              <w:widowControl/>
              <w:tabs>
                <w:tab w:val="left" w:pos="708"/>
              </w:tabs>
              <w:autoSpaceDE/>
              <w:adjustRightInd/>
              <w:ind w:firstLine="709"/>
              <w:rPr>
                <w:rFonts w:eastAsia="Calibri"/>
                <w:i/>
                <w:sz w:val="24"/>
                <w:szCs w:val="24"/>
                <w:lang w:eastAsia="en-US"/>
              </w:rPr>
            </w:pPr>
            <w:r w:rsidRPr="00F20622">
              <w:rPr>
                <w:rFonts w:eastAsia="Calibri"/>
                <w:i/>
                <w:sz w:val="24"/>
                <w:szCs w:val="24"/>
                <w:lang w:eastAsia="en-US"/>
              </w:rPr>
              <w:t xml:space="preserve">Уметь </w:t>
            </w:r>
          </w:p>
          <w:p w:rsidR="00C93F61" w:rsidRPr="00F20622" w:rsidRDefault="0048300E" w:rsidP="00330957">
            <w:pPr>
              <w:widowControl/>
              <w:numPr>
                <w:ilvl w:val="0"/>
                <w:numId w:val="40"/>
              </w:numPr>
              <w:tabs>
                <w:tab w:val="left" w:pos="708"/>
              </w:tabs>
              <w:autoSpaceDE/>
              <w:adjustRightInd/>
              <w:ind w:left="0" w:firstLine="709"/>
              <w:rPr>
                <w:rFonts w:eastAsia="Calibri"/>
                <w:i/>
                <w:sz w:val="24"/>
                <w:szCs w:val="24"/>
                <w:lang w:eastAsia="en-US"/>
              </w:rPr>
            </w:pPr>
            <w:r w:rsidRPr="00F20622">
              <w:rPr>
                <w:sz w:val="24"/>
                <w:szCs w:val="24"/>
              </w:rPr>
              <w:t>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w:t>
            </w:r>
          </w:p>
          <w:p w:rsidR="00793F01" w:rsidRPr="00F20622" w:rsidRDefault="00793F01" w:rsidP="00330957">
            <w:pPr>
              <w:widowControl/>
              <w:numPr>
                <w:ilvl w:val="0"/>
                <w:numId w:val="40"/>
              </w:numPr>
              <w:tabs>
                <w:tab w:val="left" w:pos="708"/>
              </w:tabs>
              <w:autoSpaceDE/>
              <w:adjustRightInd/>
              <w:ind w:left="0" w:firstLine="709"/>
              <w:rPr>
                <w:rFonts w:eastAsia="Calibri"/>
                <w:i/>
                <w:sz w:val="24"/>
                <w:szCs w:val="24"/>
                <w:lang w:eastAsia="en-US"/>
              </w:rPr>
            </w:pPr>
            <w:r w:rsidRPr="00F20622">
              <w:rPr>
                <w:rFonts w:eastAsia="Calibri"/>
                <w:sz w:val="24"/>
                <w:szCs w:val="24"/>
                <w:lang w:eastAsia="en-US"/>
              </w:rPr>
              <w:t xml:space="preserve">проектировать локальные вычислительные сети с учетом требований к ним со стороны проектируемых </w:t>
            </w:r>
            <w:r w:rsidR="0048300E" w:rsidRPr="00F20622">
              <w:rPr>
                <w:sz w:val="24"/>
                <w:szCs w:val="24"/>
              </w:rPr>
              <w:t>информационных систем</w:t>
            </w:r>
            <w:r w:rsidRPr="00F20622">
              <w:rPr>
                <w:rFonts w:eastAsia="Calibri"/>
                <w:sz w:val="24"/>
                <w:szCs w:val="24"/>
                <w:lang w:eastAsia="en-US"/>
              </w:rPr>
              <w:t>;</w:t>
            </w:r>
          </w:p>
          <w:p w:rsidR="00793F01" w:rsidRPr="00F20622" w:rsidRDefault="00793F01" w:rsidP="00330957">
            <w:pPr>
              <w:widowControl/>
              <w:tabs>
                <w:tab w:val="left" w:pos="708"/>
              </w:tabs>
              <w:autoSpaceDE/>
              <w:adjustRightInd/>
              <w:ind w:firstLine="709"/>
              <w:rPr>
                <w:rFonts w:eastAsia="Calibri"/>
                <w:sz w:val="24"/>
                <w:szCs w:val="24"/>
                <w:lang w:eastAsia="en-US"/>
              </w:rPr>
            </w:pPr>
            <w:r w:rsidRPr="00F20622">
              <w:rPr>
                <w:rFonts w:eastAsia="Calibri"/>
                <w:i/>
                <w:sz w:val="24"/>
                <w:szCs w:val="24"/>
                <w:lang w:eastAsia="en-US"/>
              </w:rPr>
              <w:t>Владеть</w:t>
            </w:r>
            <w:r w:rsidRPr="00F20622">
              <w:rPr>
                <w:rFonts w:eastAsia="Calibri"/>
                <w:sz w:val="24"/>
                <w:szCs w:val="24"/>
                <w:lang w:eastAsia="en-US"/>
              </w:rPr>
              <w:t xml:space="preserve"> </w:t>
            </w:r>
          </w:p>
          <w:p w:rsidR="00793F01" w:rsidRPr="00F20622" w:rsidRDefault="00793F01" w:rsidP="00330957">
            <w:pPr>
              <w:widowControl/>
              <w:numPr>
                <w:ilvl w:val="0"/>
                <w:numId w:val="40"/>
              </w:numPr>
              <w:tabs>
                <w:tab w:val="left" w:pos="708"/>
              </w:tabs>
              <w:autoSpaceDE/>
              <w:adjustRightInd/>
              <w:ind w:left="0" w:firstLine="709"/>
              <w:rPr>
                <w:rFonts w:eastAsia="Calibri"/>
                <w:sz w:val="24"/>
                <w:szCs w:val="24"/>
                <w:lang w:eastAsia="en-US"/>
              </w:rPr>
            </w:pPr>
            <w:r w:rsidRPr="00F20622">
              <w:rPr>
                <w:rFonts w:eastAsia="Calibri"/>
                <w:sz w:val="24"/>
                <w:szCs w:val="24"/>
                <w:lang w:eastAsia="en-US"/>
              </w:rPr>
              <w:t>навыками анализа и оценки архитектуры вычислительных сетей и ее компонентов;</w:t>
            </w:r>
          </w:p>
          <w:p w:rsidR="00793F01" w:rsidRPr="00F20622" w:rsidRDefault="00793F01" w:rsidP="00330957">
            <w:pPr>
              <w:widowControl/>
              <w:numPr>
                <w:ilvl w:val="0"/>
                <w:numId w:val="40"/>
              </w:numPr>
              <w:tabs>
                <w:tab w:val="left" w:pos="708"/>
              </w:tabs>
              <w:autoSpaceDE/>
              <w:adjustRightInd/>
              <w:ind w:left="0" w:firstLine="709"/>
              <w:rPr>
                <w:rFonts w:eastAsia="Calibri"/>
                <w:sz w:val="24"/>
                <w:szCs w:val="24"/>
                <w:lang w:eastAsia="en-US"/>
              </w:rPr>
            </w:pPr>
            <w:r w:rsidRPr="00F20622">
              <w:rPr>
                <w:rFonts w:eastAsia="Calibri"/>
                <w:sz w:val="24"/>
                <w:szCs w:val="24"/>
                <w:lang w:eastAsia="en-US"/>
              </w:rPr>
              <w:t>методами оценки показателей качества и эффективности функцио</w:t>
            </w:r>
            <w:r w:rsidR="00D02EB8" w:rsidRPr="00F20622">
              <w:rPr>
                <w:rFonts w:eastAsia="Calibri"/>
                <w:sz w:val="24"/>
                <w:szCs w:val="24"/>
                <w:lang w:eastAsia="en-US"/>
              </w:rPr>
              <w:t>нирования вычислительных систем.</w:t>
            </w:r>
          </w:p>
        </w:tc>
      </w:tr>
      <w:tr w:rsidR="00793F01" w:rsidRPr="00F20622" w:rsidTr="00330957">
        <w:tc>
          <w:tcPr>
            <w:tcW w:w="3049" w:type="dxa"/>
            <w:vAlign w:val="center"/>
          </w:tcPr>
          <w:p w:rsidR="00793F01" w:rsidRPr="00F20622" w:rsidRDefault="00D02EB8" w:rsidP="00330957">
            <w:pPr>
              <w:widowControl/>
              <w:tabs>
                <w:tab w:val="left" w:pos="708"/>
              </w:tabs>
              <w:autoSpaceDE/>
              <w:adjustRightInd/>
              <w:rPr>
                <w:rFonts w:eastAsia="Calibri"/>
                <w:sz w:val="24"/>
                <w:szCs w:val="24"/>
                <w:lang w:eastAsia="en-US"/>
              </w:rPr>
            </w:pPr>
            <w:r w:rsidRPr="00F20622">
              <w:rPr>
                <w:sz w:val="24"/>
                <w:szCs w:val="24"/>
              </w:rPr>
              <w:t>способность</w:t>
            </w:r>
            <w:r w:rsidR="00636D7D">
              <w:rPr>
                <w:sz w:val="24"/>
                <w:szCs w:val="24"/>
              </w:rPr>
              <w:t>ю</w:t>
            </w:r>
            <w:r w:rsidR="00793F01" w:rsidRPr="00F20622">
              <w:rPr>
                <w:sz w:val="24"/>
                <w:szCs w:val="24"/>
              </w:rPr>
              <w:t xml:space="preserve"> принимать участие во внедрении, адаптации и настройке информационных систем</w:t>
            </w:r>
          </w:p>
        </w:tc>
        <w:tc>
          <w:tcPr>
            <w:tcW w:w="1595" w:type="dxa"/>
            <w:vAlign w:val="center"/>
          </w:tcPr>
          <w:p w:rsidR="00793F01" w:rsidRPr="00F20622" w:rsidRDefault="00793F01" w:rsidP="00D761E8">
            <w:pPr>
              <w:widowControl/>
              <w:tabs>
                <w:tab w:val="left" w:pos="708"/>
              </w:tabs>
              <w:autoSpaceDE/>
              <w:adjustRightInd/>
              <w:rPr>
                <w:rFonts w:eastAsia="Calibri"/>
                <w:sz w:val="24"/>
                <w:szCs w:val="24"/>
                <w:lang w:eastAsia="en-US"/>
              </w:rPr>
            </w:pPr>
            <w:r w:rsidRPr="00F20622">
              <w:rPr>
                <w:rFonts w:eastAsia="Calibri"/>
                <w:sz w:val="24"/>
                <w:szCs w:val="24"/>
                <w:lang w:eastAsia="en-US"/>
              </w:rPr>
              <w:t>ПК-10</w:t>
            </w:r>
          </w:p>
        </w:tc>
        <w:tc>
          <w:tcPr>
            <w:tcW w:w="4927" w:type="dxa"/>
            <w:vAlign w:val="center"/>
          </w:tcPr>
          <w:p w:rsidR="00793F01" w:rsidRPr="00F20622" w:rsidRDefault="00793F01" w:rsidP="00330957">
            <w:pPr>
              <w:widowControl/>
              <w:tabs>
                <w:tab w:val="left" w:pos="708"/>
              </w:tabs>
              <w:autoSpaceDE/>
              <w:adjustRightInd/>
              <w:ind w:firstLine="709"/>
              <w:rPr>
                <w:rFonts w:eastAsia="Calibri"/>
                <w:i/>
                <w:sz w:val="24"/>
                <w:szCs w:val="24"/>
                <w:lang w:eastAsia="en-US"/>
              </w:rPr>
            </w:pPr>
            <w:r w:rsidRPr="00F20622">
              <w:rPr>
                <w:rFonts w:eastAsia="Calibri"/>
                <w:i/>
                <w:sz w:val="24"/>
                <w:szCs w:val="24"/>
                <w:lang w:eastAsia="en-US"/>
              </w:rPr>
              <w:t xml:space="preserve">Знать </w:t>
            </w:r>
          </w:p>
          <w:p w:rsidR="00793F01" w:rsidRPr="00F20622" w:rsidRDefault="00793F01" w:rsidP="00330957">
            <w:pPr>
              <w:widowControl/>
              <w:numPr>
                <w:ilvl w:val="0"/>
                <w:numId w:val="39"/>
              </w:numPr>
              <w:tabs>
                <w:tab w:val="left" w:pos="708"/>
              </w:tabs>
              <w:autoSpaceDE/>
              <w:adjustRightInd/>
              <w:ind w:left="0" w:firstLine="709"/>
              <w:rPr>
                <w:rFonts w:eastAsia="Calibri"/>
                <w:sz w:val="24"/>
                <w:szCs w:val="24"/>
                <w:lang w:eastAsia="en-US"/>
              </w:rPr>
            </w:pPr>
            <w:r w:rsidRPr="00F20622">
              <w:rPr>
                <w:rFonts w:eastAsia="Calibri"/>
                <w:sz w:val="24"/>
                <w:szCs w:val="24"/>
                <w:lang w:eastAsia="en-US"/>
              </w:rPr>
              <w:t>возможности средств и систем телекоммуникаций;</w:t>
            </w:r>
          </w:p>
          <w:p w:rsidR="00793F01" w:rsidRPr="00F20622" w:rsidRDefault="00793F01" w:rsidP="00330957">
            <w:pPr>
              <w:widowControl/>
              <w:numPr>
                <w:ilvl w:val="0"/>
                <w:numId w:val="39"/>
              </w:numPr>
              <w:tabs>
                <w:tab w:val="left" w:pos="708"/>
              </w:tabs>
              <w:autoSpaceDE/>
              <w:adjustRightInd/>
              <w:ind w:left="0" w:firstLine="709"/>
              <w:rPr>
                <w:rFonts w:eastAsia="Calibri"/>
                <w:sz w:val="24"/>
                <w:szCs w:val="24"/>
                <w:lang w:eastAsia="en-US"/>
              </w:rPr>
            </w:pPr>
            <w:r w:rsidRPr="00F20622">
              <w:rPr>
                <w:rFonts w:eastAsia="Calibri"/>
                <w:sz w:val="24"/>
                <w:szCs w:val="24"/>
                <w:lang w:eastAsia="en-US"/>
              </w:rPr>
              <w:t>основные топологии, архитектуру, протоколы и интерфейсы для компьютерных сетей различного вида (локальных, региональных, глобальных);</w:t>
            </w:r>
          </w:p>
          <w:p w:rsidR="00793F01" w:rsidRPr="00F20622" w:rsidRDefault="00793F01" w:rsidP="00330957">
            <w:pPr>
              <w:widowControl/>
              <w:tabs>
                <w:tab w:val="left" w:pos="708"/>
              </w:tabs>
              <w:autoSpaceDE/>
              <w:adjustRightInd/>
              <w:ind w:firstLine="709"/>
              <w:rPr>
                <w:rFonts w:eastAsia="Calibri"/>
                <w:i/>
                <w:sz w:val="24"/>
                <w:szCs w:val="24"/>
                <w:lang w:eastAsia="en-US"/>
              </w:rPr>
            </w:pPr>
            <w:r w:rsidRPr="00F20622">
              <w:rPr>
                <w:rFonts w:eastAsia="Calibri"/>
                <w:i/>
                <w:sz w:val="24"/>
                <w:szCs w:val="24"/>
                <w:lang w:eastAsia="en-US"/>
              </w:rPr>
              <w:t xml:space="preserve">Уметь </w:t>
            </w:r>
          </w:p>
          <w:p w:rsidR="0048300E" w:rsidRPr="00F20622" w:rsidRDefault="0048300E" w:rsidP="00330957">
            <w:pPr>
              <w:widowControl/>
              <w:numPr>
                <w:ilvl w:val="0"/>
                <w:numId w:val="40"/>
              </w:numPr>
              <w:tabs>
                <w:tab w:val="left" w:pos="708"/>
              </w:tabs>
              <w:autoSpaceDE/>
              <w:adjustRightInd/>
              <w:ind w:left="0" w:firstLine="709"/>
              <w:rPr>
                <w:rFonts w:eastAsia="Calibri"/>
                <w:i/>
                <w:sz w:val="24"/>
                <w:szCs w:val="24"/>
                <w:lang w:eastAsia="en-US"/>
              </w:rPr>
            </w:pPr>
            <w:r w:rsidRPr="00F20622">
              <w:rPr>
                <w:rFonts w:eastAsia="Calibri"/>
                <w:sz w:val="24"/>
                <w:szCs w:val="24"/>
                <w:lang w:eastAsia="en-US"/>
              </w:rPr>
              <w:t xml:space="preserve">внедрять локальные сети для </w:t>
            </w:r>
            <w:r w:rsidRPr="00F20622">
              <w:rPr>
                <w:rFonts w:eastAsia="Calibri"/>
                <w:sz w:val="24"/>
                <w:szCs w:val="24"/>
                <w:lang w:eastAsia="en-US"/>
              </w:rPr>
              <w:lastRenderedPageBreak/>
              <w:t>удаленного доступа в информационных системах клиент/сервер и в системах распределенных вычислений</w:t>
            </w:r>
            <w:r w:rsidRPr="00F20622">
              <w:rPr>
                <w:sz w:val="24"/>
                <w:szCs w:val="24"/>
              </w:rPr>
              <w:t>;</w:t>
            </w:r>
          </w:p>
          <w:p w:rsidR="00D02EB8" w:rsidRPr="00F20622" w:rsidRDefault="00D02EB8" w:rsidP="00330957">
            <w:pPr>
              <w:widowControl/>
              <w:numPr>
                <w:ilvl w:val="0"/>
                <w:numId w:val="40"/>
              </w:numPr>
              <w:tabs>
                <w:tab w:val="left" w:pos="708"/>
              </w:tabs>
              <w:autoSpaceDE/>
              <w:adjustRightInd/>
              <w:ind w:left="0" w:firstLine="709"/>
              <w:rPr>
                <w:rFonts w:eastAsia="Calibri"/>
                <w:i/>
                <w:sz w:val="24"/>
                <w:szCs w:val="24"/>
                <w:lang w:eastAsia="en-US"/>
              </w:rPr>
            </w:pPr>
            <w:r w:rsidRPr="00F20622">
              <w:rPr>
                <w:rFonts w:eastAsia="Calibri"/>
                <w:sz w:val="24"/>
                <w:szCs w:val="24"/>
                <w:lang w:eastAsia="en-US"/>
              </w:rPr>
              <w:t xml:space="preserve">адаптировать и настраивать </w:t>
            </w:r>
            <w:r w:rsidR="00793F01" w:rsidRPr="00F20622">
              <w:rPr>
                <w:rFonts w:eastAsia="Calibri"/>
                <w:sz w:val="24"/>
                <w:szCs w:val="24"/>
                <w:lang w:eastAsia="en-US"/>
              </w:rPr>
              <w:t xml:space="preserve">локальные сети для удаленного доступа в </w:t>
            </w:r>
            <w:r w:rsidRPr="00F20622">
              <w:rPr>
                <w:rFonts w:eastAsia="Calibri"/>
                <w:sz w:val="24"/>
                <w:szCs w:val="24"/>
                <w:lang w:eastAsia="en-US"/>
              </w:rPr>
              <w:t xml:space="preserve">информационных </w:t>
            </w:r>
            <w:r w:rsidR="00793F01" w:rsidRPr="00F20622">
              <w:rPr>
                <w:rFonts w:eastAsia="Calibri"/>
                <w:sz w:val="24"/>
                <w:szCs w:val="24"/>
                <w:lang w:eastAsia="en-US"/>
              </w:rPr>
              <w:t>системах клиент/сервер и в системах распределенных вычислений;</w:t>
            </w:r>
          </w:p>
          <w:p w:rsidR="00793F01" w:rsidRPr="00F20622" w:rsidRDefault="00793F01" w:rsidP="00330957">
            <w:pPr>
              <w:widowControl/>
              <w:tabs>
                <w:tab w:val="left" w:pos="708"/>
              </w:tabs>
              <w:autoSpaceDE/>
              <w:adjustRightInd/>
              <w:ind w:firstLine="709"/>
              <w:rPr>
                <w:rFonts w:eastAsia="Calibri"/>
                <w:sz w:val="24"/>
                <w:szCs w:val="24"/>
                <w:lang w:eastAsia="en-US"/>
              </w:rPr>
            </w:pPr>
            <w:r w:rsidRPr="00F20622">
              <w:rPr>
                <w:rFonts w:eastAsia="Calibri"/>
                <w:i/>
                <w:sz w:val="24"/>
                <w:szCs w:val="24"/>
                <w:lang w:eastAsia="en-US"/>
              </w:rPr>
              <w:t>Владеть</w:t>
            </w:r>
            <w:r w:rsidRPr="00F20622">
              <w:rPr>
                <w:rFonts w:eastAsia="Calibri"/>
                <w:sz w:val="24"/>
                <w:szCs w:val="24"/>
                <w:lang w:eastAsia="en-US"/>
              </w:rPr>
              <w:t xml:space="preserve"> </w:t>
            </w:r>
          </w:p>
          <w:p w:rsidR="00BE023D" w:rsidRPr="00F20622" w:rsidRDefault="0048300E" w:rsidP="00330957">
            <w:pPr>
              <w:widowControl/>
              <w:numPr>
                <w:ilvl w:val="0"/>
                <w:numId w:val="40"/>
              </w:numPr>
              <w:tabs>
                <w:tab w:val="left" w:pos="708"/>
              </w:tabs>
              <w:autoSpaceDE/>
              <w:adjustRightInd/>
              <w:ind w:left="0" w:firstLine="709"/>
              <w:rPr>
                <w:rFonts w:eastAsia="Calibri"/>
                <w:sz w:val="24"/>
                <w:szCs w:val="24"/>
                <w:lang w:eastAsia="en-US"/>
              </w:rPr>
            </w:pPr>
            <w:r w:rsidRPr="00F20622">
              <w:rPr>
                <w:rFonts w:eastAsia="Calibri"/>
                <w:sz w:val="24"/>
                <w:szCs w:val="24"/>
                <w:lang w:eastAsia="en-US"/>
              </w:rPr>
              <w:t>навыками внедрения аппаратно-программного обеспечения  информационных систем;</w:t>
            </w:r>
          </w:p>
          <w:p w:rsidR="0048300E" w:rsidRPr="00F20622" w:rsidRDefault="00BE023D" w:rsidP="00330957">
            <w:pPr>
              <w:widowControl/>
              <w:numPr>
                <w:ilvl w:val="0"/>
                <w:numId w:val="40"/>
              </w:numPr>
              <w:tabs>
                <w:tab w:val="left" w:pos="708"/>
              </w:tabs>
              <w:autoSpaceDE/>
              <w:adjustRightInd/>
              <w:ind w:left="0" w:firstLine="709"/>
              <w:rPr>
                <w:rFonts w:eastAsia="Calibri"/>
                <w:sz w:val="24"/>
                <w:szCs w:val="24"/>
                <w:lang w:eastAsia="en-US"/>
              </w:rPr>
            </w:pPr>
            <w:r w:rsidRPr="00F20622">
              <w:rPr>
                <w:rFonts w:eastAsia="Calibri"/>
                <w:sz w:val="24"/>
                <w:szCs w:val="24"/>
                <w:lang w:eastAsia="en-US"/>
              </w:rPr>
              <w:t>навыками адаптации и настройки аппаратно-программного обеспечения  информационных систе</w:t>
            </w:r>
            <w:r w:rsidR="00687B3A" w:rsidRPr="00F20622">
              <w:rPr>
                <w:rFonts w:eastAsia="Calibri"/>
                <w:sz w:val="24"/>
                <w:szCs w:val="24"/>
                <w:lang w:eastAsia="en-US"/>
              </w:rPr>
              <w:t>м</w:t>
            </w:r>
          </w:p>
        </w:tc>
      </w:tr>
    </w:tbl>
    <w:p w:rsidR="00793F01" w:rsidRPr="00F20622" w:rsidRDefault="00793F01" w:rsidP="009F4070">
      <w:pPr>
        <w:widowControl/>
        <w:tabs>
          <w:tab w:val="left" w:pos="708"/>
        </w:tabs>
        <w:autoSpaceDE/>
        <w:adjustRightInd/>
        <w:jc w:val="both"/>
        <w:rPr>
          <w:rFonts w:eastAsia="Calibri"/>
          <w:sz w:val="24"/>
          <w:szCs w:val="24"/>
          <w:lang w:eastAsia="en-US"/>
        </w:rPr>
      </w:pPr>
    </w:p>
    <w:p w:rsidR="007F4B97" w:rsidRPr="00F20622"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F20622">
        <w:rPr>
          <w:rFonts w:ascii="Times New Roman" w:hAnsi="Times New Roman"/>
          <w:b/>
          <w:sz w:val="24"/>
          <w:szCs w:val="24"/>
        </w:rPr>
        <w:t>Указание места дисциплины в структуре образовательной программы</w:t>
      </w:r>
    </w:p>
    <w:p w:rsidR="00027D2C" w:rsidRPr="00F20622" w:rsidRDefault="007F4B97" w:rsidP="00A76E53">
      <w:pPr>
        <w:widowControl/>
        <w:tabs>
          <w:tab w:val="left" w:pos="708"/>
        </w:tabs>
        <w:autoSpaceDE/>
        <w:adjustRightInd/>
        <w:ind w:firstLine="709"/>
        <w:jc w:val="both"/>
        <w:rPr>
          <w:rFonts w:eastAsia="Calibri"/>
          <w:sz w:val="24"/>
          <w:szCs w:val="24"/>
          <w:lang w:eastAsia="en-US"/>
        </w:rPr>
      </w:pPr>
      <w:r w:rsidRPr="00F20622">
        <w:rPr>
          <w:sz w:val="24"/>
          <w:szCs w:val="24"/>
        </w:rPr>
        <w:t xml:space="preserve">Дисциплина </w:t>
      </w:r>
      <w:r w:rsidR="00AA2A29" w:rsidRPr="00F20622">
        <w:rPr>
          <w:sz w:val="24"/>
          <w:szCs w:val="24"/>
        </w:rPr>
        <w:t>Б1.Б.25 «</w:t>
      </w:r>
      <w:r w:rsidR="00AA2A29" w:rsidRPr="00F20622">
        <w:rPr>
          <w:b/>
          <w:sz w:val="24"/>
          <w:szCs w:val="24"/>
        </w:rPr>
        <w:t>Вычислительные системы, сети и телекоммуникации</w:t>
      </w:r>
      <w:r w:rsidR="00AA2A29" w:rsidRPr="00F20622">
        <w:rPr>
          <w:sz w:val="24"/>
          <w:szCs w:val="24"/>
        </w:rPr>
        <w:t>»</w:t>
      </w:r>
      <w:r w:rsidRPr="00F20622">
        <w:rPr>
          <w:sz w:val="24"/>
          <w:szCs w:val="24"/>
        </w:rPr>
        <w:t xml:space="preserve"> </w:t>
      </w:r>
      <w:r w:rsidRPr="00F20622">
        <w:rPr>
          <w:rFonts w:eastAsia="Calibri"/>
          <w:sz w:val="24"/>
          <w:szCs w:val="24"/>
          <w:lang w:eastAsia="en-US"/>
        </w:rPr>
        <w:t xml:space="preserve">является дисциплиной базовой части </w:t>
      </w:r>
      <w:r w:rsidR="00027D2C" w:rsidRPr="00F20622">
        <w:rPr>
          <w:rFonts w:eastAsia="Calibri"/>
          <w:sz w:val="24"/>
          <w:szCs w:val="24"/>
          <w:lang w:eastAsia="en-US"/>
        </w:rPr>
        <w:t>блока Б.1</w:t>
      </w:r>
    </w:p>
    <w:p w:rsidR="00027D2C" w:rsidRPr="00F206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20622" w:rsidTr="00330957">
        <w:tc>
          <w:tcPr>
            <w:tcW w:w="1196" w:type="dxa"/>
            <w:vMerge w:val="restart"/>
            <w:vAlign w:val="center"/>
          </w:tcPr>
          <w:p w:rsidR="00705FB5" w:rsidRPr="00F20622" w:rsidRDefault="00705FB5"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Код</w:t>
            </w:r>
          </w:p>
          <w:p w:rsidR="00705FB5" w:rsidRPr="00F20622" w:rsidRDefault="00705FB5"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дисцип-лины</w:t>
            </w:r>
          </w:p>
        </w:tc>
        <w:tc>
          <w:tcPr>
            <w:tcW w:w="2494" w:type="dxa"/>
            <w:vMerge w:val="restart"/>
            <w:vAlign w:val="center"/>
          </w:tcPr>
          <w:p w:rsidR="00705FB5" w:rsidRPr="00F20622" w:rsidRDefault="00705FB5"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Наименование</w:t>
            </w:r>
          </w:p>
          <w:p w:rsidR="00705FB5" w:rsidRPr="00F20622" w:rsidRDefault="00705FB5"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дисциплины</w:t>
            </w:r>
          </w:p>
        </w:tc>
        <w:tc>
          <w:tcPr>
            <w:tcW w:w="4696" w:type="dxa"/>
            <w:gridSpan w:val="2"/>
            <w:vAlign w:val="center"/>
          </w:tcPr>
          <w:p w:rsidR="00705FB5" w:rsidRPr="00F20622" w:rsidRDefault="00705FB5"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Содержательно-логические связи</w:t>
            </w:r>
          </w:p>
        </w:tc>
        <w:tc>
          <w:tcPr>
            <w:tcW w:w="1185" w:type="dxa"/>
            <w:vMerge w:val="restart"/>
            <w:vAlign w:val="center"/>
          </w:tcPr>
          <w:p w:rsidR="00705FB5" w:rsidRPr="00F20622" w:rsidRDefault="00705FB5"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Коды форми-руемых компе-тенций</w:t>
            </w:r>
          </w:p>
        </w:tc>
      </w:tr>
      <w:tr w:rsidR="00705FB5" w:rsidRPr="00F20622" w:rsidTr="00330957">
        <w:tc>
          <w:tcPr>
            <w:tcW w:w="1196" w:type="dxa"/>
            <w:vMerge/>
            <w:vAlign w:val="center"/>
          </w:tcPr>
          <w:p w:rsidR="00705FB5" w:rsidRPr="00F206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062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20622" w:rsidRDefault="00705FB5"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Наименование дисциплин, практик</w:t>
            </w:r>
          </w:p>
        </w:tc>
        <w:tc>
          <w:tcPr>
            <w:tcW w:w="1185" w:type="dxa"/>
            <w:vMerge/>
            <w:vAlign w:val="center"/>
          </w:tcPr>
          <w:p w:rsidR="00705FB5" w:rsidRPr="00F20622" w:rsidRDefault="00705FB5" w:rsidP="00330957">
            <w:pPr>
              <w:widowControl/>
              <w:tabs>
                <w:tab w:val="left" w:pos="708"/>
              </w:tabs>
              <w:autoSpaceDE/>
              <w:adjustRightInd/>
              <w:jc w:val="both"/>
              <w:rPr>
                <w:rFonts w:eastAsia="Calibri"/>
                <w:sz w:val="24"/>
                <w:szCs w:val="24"/>
                <w:lang w:eastAsia="en-US"/>
              </w:rPr>
            </w:pPr>
          </w:p>
        </w:tc>
      </w:tr>
      <w:tr w:rsidR="00705FB5" w:rsidRPr="00F20622" w:rsidTr="00330957">
        <w:tc>
          <w:tcPr>
            <w:tcW w:w="1196" w:type="dxa"/>
            <w:vMerge/>
            <w:vAlign w:val="center"/>
          </w:tcPr>
          <w:p w:rsidR="00705FB5" w:rsidRPr="00F206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062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20622" w:rsidRDefault="00705FB5"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20622" w:rsidRDefault="00705FB5" w:rsidP="00330957">
            <w:pPr>
              <w:widowControl/>
              <w:tabs>
                <w:tab w:val="left" w:pos="708"/>
              </w:tabs>
              <w:autoSpaceDE/>
              <w:adjustRightInd/>
              <w:jc w:val="center"/>
              <w:rPr>
                <w:rFonts w:eastAsia="Calibri"/>
                <w:sz w:val="24"/>
                <w:szCs w:val="24"/>
                <w:lang w:eastAsia="en-US"/>
              </w:rPr>
            </w:pPr>
            <w:r w:rsidRPr="00F206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20622" w:rsidRDefault="00705FB5" w:rsidP="00330957">
            <w:pPr>
              <w:widowControl/>
              <w:tabs>
                <w:tab w:val="left" w:pos="708"/>
              </w:tabs>
              <w:autoSpaceDE/>
              <w:adjustRightInd/>
              <w:jc w:val="both"/>
              <w:rPr>
                <w:rFonts w:eastAsia="Calibri"/>
                <w:sz w:val="24"/>
                <w:szCs w:val="24"/>
                <w:lang w:eastAsia="en-US"/>
              </w:rPr>
            </w:pPr>
          </w:p>
        </w:tc>
      </w:tr>
      <w:tr w:rsidR="00DA3FFC" w:rsidRPr="00F20622" w:rsidTr="00330957">
        <w:tc>
          <w:tcPr>
            <w:tcW w:w="1196" w:type="dxa"/>
            <w:vAlign w:val="center"/>
          </w:tcPr>
          <w:p w:rsidR="00DA3FFC" w:rsidRPr="00F20622" w:rsidRDefault="00DA3FFC" w:rsidP="00330957">
            <w:pPr>
              <w:widowControl/>
              <w:tabs>
                <w:tab w:val="left" w:pos="708"/>
              </w:tabs>
              <w:autoSpaceDE/>
              <w:adjustRightInd/>
              <w:jc w:val="both"/>
              <w:rPr>
                <w:rFonts w:eastAsia="Calibri"/>
                <w:sz w:val="24"/>
                <w:szCs w:val="24"/>
                <w:lang w:eastAsia="en-US"/>
              </w:rPr>
            </w:pPr>
            <w:r w:rsidRPr="00F20622">
              <w:rPr>
                <w:rFonts w:eastAsia="Calibri"/>
                <w:sz w:val="24"/>
                <w:szCs w:val="24"/>
                <w:lang w:eastAsia="en-US"/>
              </w:rPr>
              <w:t>Б1.Б.25</w:t>
            </w:r>
          </w:p>
        </w:tc>
        <w:tc>
          <w:tcPr>
            <w:tcW w:w="2494" w:type="dxa"/>
            <w:vAlign w:val="center"/>
          </w:tcPr>
          <w:p w:rsidR="00DA3FFC" w:rsidRPr="00F20622" w:rsidRDefault="00DA3FFC" w:rsidP="00330957">
            <w:pPr>
              <w:widowControl/>
              <w:tabs>
                <w:tab w:val="left" w:pos="708"/>
              </w:tabs>
              <w:autoSpaceDE/>
              <w:adjustRightInd/>
              <w:jc w:val="both"/>
              <w:rPr>
                <w:rFonts w:eastAsia="Calibri"/>
                <w:sz w:val="24"/>
                <w:szCs w:val="24"/>
                <w:lang w:eastAsia="en-US"/>
              </w:rPr>
            </w:pPr>
            <w:r w:rsidRPr="00F20622">
              <w:rPr>
                <w:rFonts w:eastAsia="Calibri"/>
                <w:sz w:val="24"/>
                <w:szCs w:val="24"/>
                <w:lang w:eastAsia="en-US"/>
              </w:rPr>
              <w:t>Вычислительные системы, сети и телекоммуникации</w:t>
            </w:r>
          </w:p>
        </w:tc>
        <w:tc>
          <w:tcPr>
            <w:tcW w:w="2232" w:type="dxa"/>
            <w:vAlign w:val="center"/>
          </w:tcPr>
          <w:p w:rsidR="00DA3FFC" w:rsidRPr="00F20622" w:rsidRDefault="00F40FEC" w:rsidP="00330957">
            <w:pPr>
              <w:widowControl/>
              <w:tabs>
                <w:tab w:val="left" w:pos="708"/>
              </w:tabs>
              <w:autoSpaceDE/>
              <w:adjustRightInd/>
              <w:jc w:val="both"/>
              <w:rPr>
                <w:rFonts w:eastAsia="Calibri"/>
                <w:sz w:val="24"/>
                <w:szCs w:val="24"/>
                <w:lang w:eastAsia="en-US"/>
              </w:rPr>
            </w:pPr>
            <w:r w:rsidRPr="00F20622">
              <w:rPr>
                <w:rFonts w:eastAsia="Calibri"/>
                <w:sz w:val="24"/>
                <w:szCs w:val="24"/>
                <w:lang w:eastAsia="en-US"/>
              </w:rPr>
              <w:t>Информатика и программирование;</w:t>
            </w:r>
          </w:p>
          <w:p w:rsidR="00F40FEC" w:rsidRPr="00F20622" w:rsidRDefault="00F40FEC" w:rsidP="00330957">
            <w:pPr>
              <w:widowControl/>
              <w:tabs>
                <w:tab w:val="left" w:pos="708"/>
              </w:tabs>
              <w:autoSpaceDE/>
              <w:adjustRightInd/>
              <w:jc w:val="both"/>
              <w:rPr>
                <w:rFonts w:eastAsia="Calibri"/>
                <w:sz w:val="24"/>
                <w:szCs w:val="24"/>
                <w:lang w:eastAsia="en-US"/>
              </w:rPr>
            </w:pPr>
            <w:r w:rsidRPr="00F20622">
              <w:rPr>
                <w:rFonts w:eastAsia="Calibri"/>
                <w:sz w:val="24"/>
                <w:szCs w:val="24"/>
                <w:lang w:eastAsia="en-US"/>
              </w:rPr>
              <w:t>Операционные системы</w:t>
            </w:r>
          </w:p>
        </w:tc>
        <w:tc>
          <w:tcPr>
            <w:tcW w:w="2464" w:type="dxa"/>
            <w:vAlign w:val="center"/>
          </w:tcPr>
          <w:p w:rsidR="00DA3FFC" w:rsidRPr="00F20622" w:rsidRDefault="00F40FEC" w:rsidP="00330957">
            <w:pPr>
              <w:widowControl/>
              <w:tabs>
                <w:tab w:val="left" w:pos="708"/>
              </w:tabs>
              <w:autoSpaceDE/>
              <w:adjustRightInd/>
              <w:jc w:val="both"/>
              <w:rPr>
                <w:rFonts w:eastAsia="Calibri"/>
                <w:sz w:val="24"/>
                <w:szCs w:val="24"/>
                <w:lang w:eastAsia="en-US"/>
              </w:rPr>
            </w:pPr>
            <w:r w:rsidRPr="00F20622">
              <w:rPr>
                <w:rFonts w:eastAsia="Calibri"/>
                <w:sz w:val="24"/>
                <w:szCs w:val="24"/>
                <w:lang w:eastAsia="en-US"/>
              </w:rPr>
              <w:t>Проектирование информационных систем;</w:t>
            </w:r>
          </w:p>
          <w:p w:rsidR="00F40FEC" w:rsidRPr="00F20622" w:rsidRDefault="00F40FEC" w:rsidP="00330957">
            <w:pPr>
              <w:widowControl/>
              <w:tabs>
                <w:tab w:val="left" w:pos="708"/>
              </w:tabs>
              <w:autoSpaceDE/>
              <w:adjustRightInd/>
              <w:jc w:val="both"/>
              <w:rPr>
                <w:rFonts w:eastAsia="Calibri"/>
                <w:sz w:val="24"/>
                <w:szCs w:val="24"/>
                <w:lang w:eastAsia="en-US"/>
              </w:rPr>
            </w:pPr>
            <w:r w:rsidRPr="00F20622">
              <w:rPr>
                <w:rFonts w:eastAsia="Calibri"/>
                <w:sz w:val="24"/>
                <w:szCs w:val="24"/>
                <w:lang w:eastAsia="en-US"/>
              </w:rPr>
              <w:t>Информационная безопасность</w:t>
            </w:r>
            <w:r w:rsidR="002B6C87" w:rsidRPr="00F20622">
              <w:rPr>
                <w:rFonts w:eastAsia="Calibri"/>
                <w:sz w:val="24"/>
                <w:szCs w:val="24"/>
                <w:lang w:eastAsia="en-US"/>
              </w:rPr>
              <w:t>;</w:t>
            </w:r>
          </w:p>
          <w:p w:rsidR="002B6C87" w:rsidRPr="00A42C7D" w:rsidRDefault="002B6C87" w:rsidP="00330957">
            <w:pPr>
              <w:widowControl/>
              <w:tabs>
                <w:tab w:val="left" w:pos="708"/>
              </w:tabs>
              <w:autoSpaceDE/>
              <w:adjustRightInd/>
              <w:jc w:val="both"/>
              <w:rPr>
                <w:rFonts w:eastAsia="Calibri"/>
                <w:sz w:val="24"/>
                <w:szCs w:val="24"/>
                <w:lang w:eastAsia="en-US"/>
              </w:rPr>
            </w:pPr>
            <w:r w:rsidRPr="00F20622">
              <w:rPr>
                <w:rFonts w:eastAsia="Calibri"/>
                <w:sz w:val="24"/>
                <w:szCs w:val="24"/>
                <w:lang w:eastAsia="en-US"/>
              </w:rPr>
              <w:t>Корпоративные информационные системы</w:t>
            </w:r>
            <w:r w:rsidR="00A42C7D">
              <w:rPr>
                <w:rFonts w:eastAsia="Calibri"/>
                <w:sz w:val="24"/>
                <w:szCs w:val="24"/>
                <w:lang w:val="en-US" w:eastAsia="en-US"/>
              </w:rPr>
              <w:t>;</w:t>
            </w:r>
          </w:p>
          <w:p w:rsidR="00A42C7D" w:rsidRPr="00A42C7D" w:rsidRDefault="00A42C7D" w:rsidP="00330957">
            <w:pPr>
              <w:widowControl/>
              <w:tabs>
                <w:tab w:val="left" w:pos="708"/>
              </w:tabs>
              <w:autoSpaceDE/>
              <w:adjustRightInd/>
              <w:jc w:val="both"/>
              <w:rPr>
                <w:rFonts w:eastAsia="Calibri"/>
                <w:sz w:val="24"/>
                <w:szCs w:val="24"/>
                <w:lang w:eastAsia="en-US"/>
              </w:rPr>
            </w:pPr>
            <w:r w:rsidRPr="00A42C7D">
              <w:rPr>
                <w:color w:val="000000"/>
                <w:sz w:val="24"/>
                <w:szCs w:val="24"/>
              </w:rPr>
              <w:t>Администрирование экономических информационных систем</w:t>
            </w:r>
          </w:p>
        </w:tc>
        <w:tc>
          <w:tcPr>
            <w:tcW w:w="1185" w:type="dxa"/>
            <w:vAlign w:val="center"/>
          </w:tcPr>
          <w:p w:rsidR="007C2E80" w:rsidRDefault="007C2E8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F20622">
              <w:rPr>
                <w:rFonts w:eastAsia="Calibri"/>
                <w:sz w:val="24"/>
                <w:szCs w:val="24"/>
                <w:lang w:val="en-US" w:eastAsia="en-US"/>
              </w:rPr>
              <w:t>ПК-1</w:t>
            </w:r>
            <w:r>
              <w:rPr>
                <w:rFonts w:eastAsia="Calibri"/>
                <w:sz w:val="24"/>
                <w:szCs w:val="24"/>
                <w:lang w:eastAsia="en-US"/>
              </w:rPr>
              <w:t>,</w:t>
            </w:r>
          </w:p>
          <w:p w:rsidR="00DA3FFC" w:rsidRPr="00F20622" w:rsidRDefault="002B6C87" w:rsidP="00330957">
            <w:pPr>
              <w:widowControl/>
              <w:tabs>
                <w:tab w:val="left" w:pos="708"/>
              </w:tabs>
              <w:autoSpaceDE/>
              <w:adjustRightInd/>
              <w:jc w:val="both"/>
              <w:rPr>
                <w:rFonts w:eastAsia="Calibri"/>
                <w:sz w:val="24"/>
                <w:szCs w:val="24"/>
                <w:lang w:val="en-US" w:eastAsia="en-US"/>
              </w:rPr>
            </w:pPr>
            <w:r w:rsidRPr="00F20622">
              <w:rPr>
                <w:rFonts w:eastAsia="Calibri"/>
                <w:sz w:val="24"/>
                <w:szCs w:val="24"/>
                <w:lang w:eastAsia="en-US"/>
              </w:rPr>
              <w:t>ПК-3,</w:t>
            </w:r>
          </w:p>
          <w:p w:rsidR="002B6C87" w:rsidRPr="00F20622" w:rsidRDefault="002B6C87" w:rsidP="00330957">
            <w:pPr>
              <w:widowControl/>
              <w:tabs>
                <w:tab w:val="left" w:pos="708"/>
              </w:tabs>
              <w:autoSpaceDE/>
              <w:adjustRightInd/>
              <w:jc w:val="both"/>
              <w:rPr>
                <w:rFonts w:eastAsia="Calibri"/>
                <w:sz w:val="24"/>
                <w:szCs w:val="24"/>
                <w:lang w:val="en-US" w:eastAsia="en-US"/>
              </w:rPr>
            </w:pPr>
            <w:r w:rsidRPr="00F20622">
              <w:rPr>
                <w:rFonts w:eastAsia="Calibri"/>
                <w:sz w:val="24"/>
                <w:szCs w:val="24"/>
                <w:lang w:val="en-US" w:eastAsia="en-US"/>
              </w:rPr>
              <w:t>ПК-10</w:t>
            </w:r>
          </w:p>
        </w:tc>
      </w:tr>
    </w:tbl>
    <w:p w:rsidR="00D02EB8" w:rsidRPr="00F20622" w:rsidRDefault="00D02EB8" w:rsidP="00A76E53">
      <w:pPr>
        <w:widowControl/>
        <w:autoSpaceDE/>
        <w:autoSpaceDN/>
        <w:adjustRightInd/>
        <w:contextualSpacing/>
        <w:jc w:val="both"/>
        <w:rPr>
          <w:rFonts w:eastAsia="Calibri"/>
          <w:b/>
          <w:spacing w:val="4"/>
          <w:sz w:val="24"/>
          <w:szCs w:val="24"/>
          <w:lang w:eastAsia="en-US"/>
        </w:rPr>
      </w:pPr>
    </w:p>
    <w:p w:rsidR="007F4B97" w:rsidRPr="00F20622" w:rsidRDefault="007F4B97" w:rsidP="00A76E53">
      <w:pPr>
        <w:widowControl/>
        <w:autoSpaceDE/>
        <w:autoSpaceDN/>
        <w:adjustRightInd/>
        <w:ind w:firstLine="709"/>
        <w:contextualSpacing/>
        <w:jc w:val="both"/>
        <w:rPr>
          <w:rFonts w:eastAsia="Calibri"/>
          <w:b/>
          <w:spacing w:val="4"/>
          <w:sz w:val="24"/>
          <w:szCs w:val="24"/>
          <w:lang w:eastAsia="en-US"/>
        </w:rPr>
      </w:pPr>
      <w:r w:rsidRPr="00F20622">
        <w:rPr>
          <w:rFonts w:eastAsia="Calibri"/>
          <w:b/>
          <w:spacing w:val="4"/>
          <w:sz w:val="24"/>
          <w:szCs w:val="24"/>
          <w:lang w:eastAsia="en-US"/>
        </w:rPr>
        <w:t xml:space="preserve">4. </w:t>
      </w:r>
      <w:r w:rsidR="00BB6C9A" w:rsidRPr="00F206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20622" w:rsidRDefault="007F4B97" w:rsidP="00A76E53">
      <w:pPr>
        <w:ind w:firstLine="709"/>
        <w:jc w:val="both"/>
        <w:rPr>
          <w:sz w:val="24"/>
          <w:szCs w:val="24"/>
        </w:rPr>
      </w:pPr>
    </w:p>
    <w:p w:rsidR="00BB6C9A" w:rsidRPr="00F20622" w:rsidRDefault="00BB6C9A" w:rsidP="00A76E53">
      <w:pPr>
        <w:widowControl/>
        <w:autoSpaceDE/>
        <w:autoSpaceDN/>
        <w:adjustRightInd/>
        <w:ind w:firstLine="709"/>
        <w:jc w:val="both"/>
        <w:rPr>
          <w:rFonts w:eastAsia="Calibri"/>
          <w:sz w:val="24"/>
          <w:szCs w:val="24"/>
          <w:lang w:eastAsia="en-US"/>
        </w:rPr>
      </w:pPr>
      <w:r w:rsidRPr="00F20622">
        <w:rPr>
          <w:rFonts w:eastAsia="Calibri"/>
          <w:sz w:val="24"/>
          <w:szCs w:val="24"/>
          <w:lang w:eastAsia="en-US"/>
        </w:rPr>
        <w:t>Объем учебной дисциплины – 8 зачетных единиц – 288 академических часов</w:t>
      </w:r>
    </w:p>
    <w:p w:rsidR="00A32A5F" w:rsidRPr="00F20622" w:rsidRDefault="00FB05DD" w:rsidP="00A76E53">
      <w:pPr>
        <w:widowControl/>
        <w:autoSpaceDE/>
        <w:autoSpaceDN/>
        <w:adjustRightInd/>
        <w:ind w:firstLine="709"/>
        <w:jc w:val="both"/>
        <w:rPr>
          <w:rFonts w:eastAsia="Calibri"/>
          <w:sz w:val="24"/>
          <w:szCs w:val="24"/>
          <w:lang w:eastAsia="en-US"/>
        </w:rPr>
      </w:pPr>
      <w:r w:rsidRPr="00F20622">
        <w:rPr>
          <w:rFonts w:eastAsia="Calibri"/>
          <w:sz w:val="24"/>
          <w:szCs w:val="24"/>
          <w:lang w:eastAsia="en-US"/>
        </w:rPr>
        <w:t>Из них</w:t>
      </w:r>
      <w:r w:rsidRPr="00F206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20622" w:rsidTr="00330957">
        <w:tc>
          <w:tcPr>
            <w:tcW w:w="4365" w:type="dxa"/>
          </w:tcPr>
          <w:p w:rsidR="00A32A5F" w:rsidRPr="00F2062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20622" w:rsidRDefault="00A32A5F" w:rsidP="00330957">
            <w:pPr>
              <w:widowControl/>
              <w:autoSpaceDE/>
              <w:autoSpaceDN/>
              <w:adjustRightInd/>
              <w:jc w:val="center"/>
              <w:rPr>
                <w:rFonts w:eastAsia="Calibri"/>
                <w:sz w:val="24"/>
                <w:szCs w:val="24"/>
                <w:lang w:eastAsia="en-US"/>
              </w:rPr>
            </w:pPr>
            <w:r w:rsidRPr="00F20622">
              <w:rPr>
                <w:rFonts w:eastAsia="Calibri"/>
                <w:sz w:val="24"/>
                <w:szCs w:val="24"/>
                <w:lang w:eastAsia="en-US"/>
              </w:rPr>
              <w:t>Очная форма обучения</w:t>
            </w:r>
          </w:p>
        </w:tc>
        <w:tc>
          <w:tcPr>
            <w:tcW w:w="2517" w:type="dxa"/>
            <w:vAlign w:val="center"/>
          </w:tcPr>
          <w:p w:rsidR="00A76E53" w:rsidRPr="00F20622" w:rsidRDefault="00A32A5F" w:rsidP="00330957">
            <w:pPr>
              <w:widowControl/>
              <w:autoSpaceDE/>
              <w:autoSpaceDN/>
              <w:adjustRightInd/>
              <w:jc w:val="center"/>
              <w:rPr>
                <w:rFonts w:eastAsia="Calibri"/>
                <w:sz w:val="24"/>
                <w:szCs w:val="24"/>
                <w:lang w:eastAsia="en-US"/>
              </w:rPr>
            </w:pPr>
            <w:r w:rsidRPr="00F20622">
              <w:rPr>
                <w:rFonts w:eastAsia="Calibri"/>
                <w:sz w:val="24"/>
                <w:szCs w:val="24"/>
                <w:lang w:eastAsia="en-US"/>
              </w:rPr>
              <w:t xml:space="preserve">Заочная форма </w:t>
            </w:r>
          </w:p>
          <w:p w:rsidR="00A32A5F" w:rsidRPr="00F20622" w:rsidRDefault="00A32A5F" w:rsidP="00330957">
            <w:pPr>
              <w:widowControl/>
              <w:autoSpaceDE/>
              <w:autoSpaceDN/>
              <w:adjustRightInd/>
              <w:jc w:val="center"/>
              <w:rPr>
                <w:rFonts w:eastAsia="Calibri"/>
                <w:sz w:val="24"/>
                <w:szCs w:val="24"/>
                <w:lang w:eastAsia="en-US"/>
              </w:rPr>
            </w:pPr>
            <w:r w:rsidRPr="00F20622">
              <w:rPr>
                <w:rFonts w:eastAsia="Calibri"/>
                <w:sz w:val="24"/>
                <w:szCs w:val="24"/>
                <w:lang w:eastAsia="en-US"/>
              </w:rPr>
              <w:t>обучения</w:t>
            </w:r>
          </w:p>
        </w:tc>
      </w:tr>
      <w:tr w:rsidR="00A32A5F" w:rsidRPr="00F20622" w:rsidTr="00330957">
        <w:tc>
          <w:tcPr>
            <w:tcW w:w="4365" w:type="dxa"/>
          </w:tcPr>
          <w:p w:rsidR="00A32A5F" w:rsidRPr="00F20622" w:rsidRDefault="00A32A5F" w:rsidP="00330957">
            <w:pPr>
              <w:widowControl/>
              <w:autoSpaceDE/>
              <w:autoSpaceDN/>
              <w:adjustRightInd/>
              <w:jc w:val="both"/>
              <w:rPr>
                <w:rFonts w:eastAsia="Calibri"/>
                <w:sz w:val="24"/>
                <w:szCs w:val="24"/>
                <w:lang w:eastAsia="en-US"/>
              </w:rPr>
            </w:pPr>
            <w:r w:rsidRPr="00F20622">
              <w:rPr>
                <w:rFonts w:eastAsia="Calibri"/>
                <w:sz w:val="24"/>
                <w:szCs w:val="24"/>
                <w:lang w:eastAsia="en-US"/>
              </w:rPr>
              <w:t>Контактная работа</w:t>
            </w:r>
          </w:p>
        </w:tc>
        <w:tc>
          <w:tcPr>
            <w:tcW w:w="2693" w:type="dxa"/>
            <w:vAlign w:val="center"/>
          </w:tcPr>
          <w:p w:rsidR="00A32A5F" w:rsidRPr="00F20622" w:rsidRDefault="00240A81" w:rsidP="00330957">
            <w:pPr>
              <w:widowControl/>
              <w:autoSpaceDE/>
              <w:autoSpaceDN/>
              <w:adjustRightInd/>
              <w:jc w:val="center"/>
              <w:rPr>
                <w:rFonts w:eastAsia="Calibri"/>
                <w:sz w:val="24"/>
                <w:szCs w:val="24"/>
                <w:lang w:eastAsia="en-US"/>
              </w:rPr>
            </w:pPr>
            <w:r w:rsidRPr="00F20622">
              <w:rPr>
                <w:rFonts w:eastAsia="Calibri"/>
                <w:sz w:val="24"/>
                <w:szCs w:val="24"/>
                <w:lang w:eastAsia="en-US"/>
              </w:rPr>
              <w:t>102</w:t>
            </w:r>
          </w:p>
        </w:tc>
        <w:tc>
          <w:tcPr>
            <w:tcW w:w="2517" w:type="dxa"/>
            <w:vAlign w:val="center"/>
          </w:tcPr>
          <w:p w:rsidR="00A32A5F" w:rsidRPr="00F20622" w:rsidRDefault="0047633A" w:rsidP="00330957">
            <w:pPr>
              <w:widowControl/>
              <w:autoSpaceDE/>
              <w:autoSpaceDN/>
              <w:adjustRightInd/>
              <w:jc w:val="center"/>
              <w:rPr>
                <w:rFonts w:eastAsia="Calibri"/>
                <w:sz w:val="24"/>
                <w:szCs w:val="24"/>
                <w:lang w:eastAsia="en-US"/>
              </w:rPr>
            </w:pPr>
            <w:r w:rsidRPr="00F20622">
              <w:rPr>
                <w:rFonts w:eastAsia="Calibri"/>
                <w:sz w:val="24"/>
                <w:szCs w:val="24"/>
                <w:lang w:eastAsia="en-US"/>
              </w:rPr>
              <w:t>24</w:t>
            </w:r>
          </w:p>
        </w:tc>
      </w:tr>
      <w:tr w:rsidR="00A32A5F" w:rsidRPr="00F20622" w:rsidTr="00330957">
        <w:tc>
          <w:tcPr>
            <w:tcW w:w="4365" w:type="dxa"/>
          </w:tcPr>
          <w:p w:rsidR="00A32A5F" w:rsidRPr="00F20622" w:rsidRDefault="00A32A5F" w:rsidP="00330957">
            <w:pPr>
              <w:widowControl/>
              <w:autoSpaceDE/>
              <w:autoSpaceDN/>
              <w:adjustRightInd/>
              <w:jc w:val="both"/>
              <w:rPr>
                <w:rFonts w:eastAsia="Calibri"/>
                <w:i/>
                <w:sz w:val="24"/>
                <w:szCs w:val="24"/>
                <w:lang w:eastAsia="en-US"/>
              </w:rPr>
            </w:pPr>
            <w:r w:rsidRPr="00F20622">
              <w:rPr>
                <w:rFonts w:eastAsia="Calibri"/>
                <w:i/>
                <w:sz w:val="24"/>
                <w:szCs w:val="24"/>
                <w:lang w:eastAsia="en-US"/>
              </w:rPr>
              <w:t>Лекций</w:t>
            </w:r>
          </w:p>
        </w:tc>
        <w:tc>
          <w:tcPr>
            <w:tcW w:w="2693" w:type="dxa"/>
            <w:vAlign w:val="center"/>
          </w:tcPr>
          <w:p w:rsidR="00A32A5F" w:rsidRPr="00F20622" w:rsidRDefault="00240A81" w:rsidP="00330957">
            <w:pPr>
              <w:widowControl/>
              <w:autoSpaceDE/>
              <w:autoSpaceDN/>
              <w:adjustRightInd/>
              <w:jc w:val="center"/>
              <w:rPr>
                <w:rFonts w:eastAsia="Calibri"/>
                <w:sz w:val="24"/>
                <w:szCs w:val="24"/>
                <w:lang w:eastAsia="en-US"/>
              </w:rPr>
            </w:pPr>
            <w:r w:rsidRPr="00F20622">
              <w:rPr>
                <w:rFonts w:eastAsia="Calibri"/>
                <w:sz w:val="24"/>
                <w:szCs w:val="24"/>
                <w:lang w:eastAsia="en-US"/>
              </w:rPr>
              <w:t>34</w:t>
            </w:r>
          </w:p>
        </w:tc>
        <w:tc>
          <w:tcPr>
            <w:tcW w:w="2517" w:type="dxa"/>
            <w:vAlign w:val="center"/>
          </w:tcPr>
          <w:p w:rsidR="00A32A5F" w:rsidRPr="00F20622" w:rsidRDefault="0047633A" w:rsidP="00330957">
            <w:pPr>
              <w:widowControl/>
              <w:autoSpaceDE/>
              <w:autoSpaceDN/>
              <w:adjustRightInd/>
              <w:jc w:val="center"/>
              <w:rPr>
                <w:rFonts w:eastAsia="Calibri"/>
                <w:sz w:val="24"/>
                <w:szCs w:val="24"/>
                <w:lang w:eastAsia="en-US"/>
              </w:rPr>
            </w:pPr>
            <w:r w:rsidRPr="00F20622">
              <w:rPr>
                <w:rFonts w:eastAsia="Calibri"/>
                <w:sz w:val="24"/>
                <w:szCs w:val="24"/>
                <w:lang w:eastAsia="en-US"/>
              </w:rPr>
              <w:t>8</w:t>
            </w:r>
          </w:p>
        </w:tc>
      </w:tr>
      <w:tr w:rsidR="00A32A5F" w:rsidRPr="00F20622" w:rsidTr="00330957">
        <w:tc>
          <w:tcPr>
            <w:tcW w:w="4365" w:type="dxa"/>
          </w:tcPr>
          <w:p w:rsidR="00A32A5F" w:rsidRPr="00F20622" w:rsidRDefault="00A32A5F" w:rsidP="00330957">
            <w:pPr>
              <w:widowControl/>
              <w:autoSpaceDE/>
              <w:autoSpaceDN/>
              <w:adjustRightInd/>
              <w:jc w:val="both"/>
              <w:rPr>
                <w:rFonts w:eastAsia="Calibri"/>
                <w:i/>
                <w:sz w:val="24"/>
                <w:szCs w:val="24"/>
                <w:lang w:eastAsia="en-US"/>
              </w:rPr>
            </w:pPr>
            <w:r w:rsidRPr="00F20622">
              <w:rPr>
                <w:rFonts w:eastAsia="Calibri"/>
                <w:i/>
                <w:sz w:val="24"/>
                <w:szCs w:val="24"/>
                <w:lang w:eastAsia="en-US"/>
              </w:rPr>
              <w:t>Лабораторных работ</w:t>
            </w:r>
          </w:p>
        </w:tc>
        <w:tc>
          <w:tcPr>
            <w:tcW w:w="2693" w:type="dxa"/>
            <w:vAlign w:val="center"/>
          </w:tcPr>
          <w:p w:rsidR="00A32A5F" w:rsidRPr="00F20622" w:rsidRDefault="00240A81" w:rsidP="00330957">
            <w:pPr>
              <w:widowControl/>
              <w:autoSpaceDE/>
              <w:autoSpaceDN/>
              <w:adjustRightInd/>
              <w:jc w:val="center"/>
              <w:rPr>
                <w:rFonts w:eastAsia="Calibri"/>
                <w:sz w:val="24"/>
                <w:szCs w:val="24"/>
                <w:lang w:eastAsia="en-US"/>
              </w:rPr>
            </w:pPr>
            <w:r w:rsidRPr="00F20622">
              <w:rPr>
                <w:rFonts w:eastAsia="Calibri"/>
                <w:sz w:val="24"/>
                <w:szCs w:val="24"/>
                <w:lang w:eastAsia="en-US"/>
              </w:rPr>
              <w:t>-</w:t>
            </w:r>
          </w:p>
        </w:tc>
        <w:tc>
          <w:tcPr>
            <w:tcW w:w="2517" w:type="dxa"/>
            <w:vAlign w:val="center"/>
          </w:tcPr>
          <w:p w:rsidR="00A32A5F" w:rsidRPr="00F20622" w:rsidRDefault="0047633A" w:rsidP="00330957">
            <w:pPr>
              <w:widowControl/>
              <w:autoSpaceDE/>
              <w:autoSpaceDN/>
              <w:adjustRightInd/>
              <w:jc w:val="center"/>
              <w:rPr>
                <w:rFonts w:eastAsia="Calibri"/>
                <w:sz w:val="24"/>
                <w:szCs w:val="24"/>
                <w:lang w:eastAsia="en-US"/>
              </w:rPr>
            </w:pPr>
            <w:r w:rsidRPr="00F20622">
              <w:rPr>
                <w:rFonts w:eastAsia="Calibri"/>
                <w:sz w:val="24"/>
                <w:szCs w:val="24"/>
                <w:lang w:eastAsia="en-US"/>
              </w:rPr>
              <w:t>-</w:t>
            </w:r>
          </w:p>
        </w:tc>
      </w:tr>
      <w:tr w:rsidR="00A32A5F" w:rsidRPr="00F20622" w:rsidTr="00330957">
        <w:tc>
          <w:tcPr>
            <w:tcW w:w="4365" w:type="dxa"/>
          </w:tcPr>
          <w:p w:rsidR="00A32A5F" w:rsidRPr="00F20622" w:rsidRDefault="00A32A5F" w:rsidP="00330957">
            <w:pPr>
              <w:widowControl/>
              <w:autoSpaceDE/>
              <w:autoSpaceDN/>
              <w:adjustRightInd/>
              <w:jc w:val="both"/>
              <w:rPr>
                <w:rFonts w:eastAsia="Calibri"/>
                <w:i/>
                <w:sz w:val="24"/>
                <w:szCs w:val="24"/>
                <w:lang w:eastAsia="en-US"/>
              </w:rPr>
            </w:pPr>
            <w:r w:rsidRPr="00F20622">
              <w:rPr>
                <w:rFonts w:eastAsia="Calibri"/>
                <w:i/>
                <w:sz w:val="24"/>
                <w:szCs w:val="24"/>
                <w:lang w:eastAsia="en-US"/>
              </w:rPr>
              <w:t>Практических занятий</w:t>
            </w:r>
          </w:p>
        </w:tc>
        <w:tc>
          <w:tcPr>
            <w:tcW w:w="2693" w:type="dxa"/>
            <w:vAlign w:val="center"/>
          </w:tcPr>
          <w:p w:rsidR="00A32A5F" w:rsidRPr="00F20622" w:rsidRDefault="00240A81" w:rsidP="00330957">
            <w:pPr>
              <w:widowControl/>
              <w:autoSpaceDE/>
              <w:autoSpaceDN/>
              <w:adjustRightInd/>
              <w:jc w:val="center"/>
              <w:rPr>
                <w:rFonts w:eastAsia="Calibri"/>
                <w:sz w:val="24"/>
                <w:szCs w:val="24"/>
                <w:lang w:eastAsia="en-US"/>
              </w:rPr>
            </w:pPr>
            <w:r w:rsidRPr="00F20622">
              <w:rPr>
                <w:rFonts w:eastAsia="Calibri"/>
                <w:sz w:val="24"/>
                <w:szCs w:val="24"/>
                <w:lang w:eastAsia="en-US"/>
              </w:rPr>
              <w:t>68</w:t>
            </w:r>
          </w:p>
        </w:tc>
        <w:tc>
          <w:tcPr>
            <w:tcW w:w="2517" w:type="dxa"/>
            <w:vAlign w:val="center"/>
          </w:tcPr>
          <w:p w:rsidR="00A32A5F" w:rsidRPr="00F20622" w:rsidRDefault="0047633A" w:rsidP="00330957">
            <w:pPr>
              <w:widowControl/>
              <w:autoSpaceDE/>
              <w:autoSpaceDN/>
              <w:adjustRightInd/>
              <w:jc w:val="center"/>
              <w:rPr>
                <w:rFonts w:eastAsia="Calibri"/>
                <w:sz w:val="24"/>
                <w:szCs w:val="24"/>
                <w:lang w:eastAsia="en-US"/>
              </w:rPr>
            </w:pPr>
            <w:r w:rsidRPr="00F20622">
              <w:rPr>
                <w:rFonts w:eastAsia="Calibri"/>
                <w:sz w:val="24"/>
                <w:szCs w:val="24"/>
                <w:lang w:eastAsia="en-US"/>
              </w:rPr>
              <w:t>16</w:t>
            </w:r>
          </w:p>
        </w:tc>
      </w:tr>
      <w:tr w:rsidR="00A32A5F" w:rsidRPr="00F20622" w:rsidTr="00330957">
        <w:tc>
          <w:tcPr>
            <w:tcW w:w="4365" w:type="dxa"/>
          </w:tcPr>
          <w:p w:rsidR="00A32A5F" w:rsidRPr="00F20622" w:rsidRDefault="00A32A5F" w:rsidP="00330957">
            <w:pPr>
              <w:widowControl/>
              <w:autoSpaceDE/>
              <w:autoSpaceDN/>
              <w:adjustRightInd/>
              <w:jc w:val="both"/>
              <w:rPr>
                <w:rFonts w:eastAsia="Calibri"/>
                <w:sz w:val="24"/>
                <w:szCs w:val="24"/>
                <w:lang w:eastAsia="en-US"/>
              </w:rPr>
            </w:pPr>
            <w:r w:rsidRPr="00F20622">
              <w:rPr>
                <w:rFonts w:eastAsia="Calibri"/>
                <w:sz w:val="24"/>
                <w:szCs w:val="24"/>
                <w:lang w:eastAsia="en-US"/>
              </w:rPr>
              <w:t>Самостоятельная работа обучающихся</w:t>
            </w:r>
          </w:p>
        </w:tc>
        <w:tc>
          <w:tcPr>
            <w:tcW w:w="2693" w:type="dxa"/>
            <w:vAlign w:val="center"/>
          </w:tcPr>
          <w:p w:rsidR="00A32A5F" w:rsidRPr="00F20622" w:rsidRDefault="00240A81" w:rsidP="00330957">
            <w:pPr>
              <w:widowControl/>
              <w:autoSpaceDE/>
              <w:autoSpaceDN/>
              <w:adjustRightInd/>
              <w:jc w:val="center"/>
              <w:rPr>
                <w:rFonts w:eastAsia="Calibri"/>
                <w:sz w:val="24"/>
                <w:szCs w:val="24"/>
                <w:lang w:eastAsia="en-US"/>
              </w:rPr>
            </w:pPr>
            <w:r w:rsidRPr="00F20622">
              <w:rPr>
                <w:rFonts w:eastAsia="Calibri"/>
                <w:sz w:val="24"/>
                <w:szCs w:val="24"/>
                <w:lang w:eastAsia="en-US"/>
              </w:rPr>
              <w:t>159</w:t>
            </w:r>
          </w:p>
        </w:tc>
        <w:tc>
          <w:tcPr>
            <w:tcW w:w="2517" w:type="dxa"/>
            <w:vAlign w:val="center"/>
          </w:tcPr>
          <w:p w:rsidR="00A32A5F" w:rsidRPr="00F20622" w:rsidRDefault="0047633A" w:rsidP="00330957">
            <w:pPr>
              <w:widowControl/>
              <w:autoSpaceDE/>
              <w:autoSpaceDN/>
              <w:adjustRightInd/>
              <w:jc w:val="center"/>
              <w:rPr>
                <w:rFonts w:eastAsia="Calibri"/>
                <w:sz w:val="24"/>
                <w:szCs w:val="24"/>
                <w:lang w:eastAsia="en-US"/>
              </w:rPr>
            </w:pPr>
            <w:r w:rsidRPr="00F20622">
              <w:rPr>
                <w:rFonts w:eastAsia="Calibri"/>
                <w:sz w:val="24"/>
                <w:szCs w:val="24"/>
                <w:lang w:eastAsia="en-US"/>
              </w:rPr>
              <w:t>251</w:t>
            </w:r>
          </w:p>
        </w:tc>
      </w:tr>
      <w:tr w:rsidR="0047633A" w:rsidRPr="00F20622" w:rsidTr="00330957">
        <w:tc>
          <w:tcPr>
            <w:tcW w:w="4365" w:type="dxa"/>
          </w:tcPr>
          <w:p w:rsidR="0047633A" w:rsidRPr="00F20622" w:rsidRDefault="0047633A" w:rsidP="00330957">
            <w:pPr>
              <w:widowControl/>
              <w:autoSpaceDE/>
              <w:autoSpaceDN/>
              <w:adjustRightInd/>
              <w:jc w:val="both"/>
              <w:rPr>
                <w:rFonts w:eastAsia="Calibri"/>
                <w:sz w:val="24"/>
                <w:szCs w:val="24"/>
                <w:lang w:eastAsia="en-US"/>
              </w:rPr>
            </w:pPr>
            <w:r w:rsidRPr="00F20622">
              <w:rPr>
                <w:rFonts w:eastAsia="Calibri"/>
                <w:sz w:val="24"/>
                <w:szCs w:val="24"/>
                <w:lang w:eastAsia="en-US"/>
              </w:rPr>
              <w:t>Контроль</w:t>
            </w:r>
          </w:p>
        </w:tc>
        <w:tc>
          <w:tcPr>
            <w:tcW w:w="2693" w:type="dxa"/>
            <w:vAlign w:val="center"/>
          </w:tcPr>
          <w:p w:rsidR="0047633A" w:rsidRPr="00F20622" w:rsidRDefault="00240A81" w:rsidP="00330957">
            <w:pPr>
              <w:widowControl/>
              <w:autoSpaceDE/>
              <w:autoSpaceDN/>
              <w:adjustRightInd/>
              <w:jc w:val="center"/>
              <w:rPr>
                <w:rFonts w:eastAsia="Calibri"/>
                <w:sz w:val="24"/>
                <w:szCs w:val="24"/>
                <w:lang w:eastAsia="en-US"/>
              </w:rPr>
            </w:pPr>
            <w:r w:rsidRPr="00F20622">
              <w:rPr>
                <w:rFonts w:eastAsia="Calibri"/>
                <w:sz w:val="24"/>
                <w:szCs w:val="24"/>
                <w:lang w:eastAsia="en-US"/>
              </w:rPr>
              <w:t>27</w:t>
            </w:r>
          </w:p>
        </w:tc>
        <w:tc>
          <w:tcPr>
            <w:tcW w:w="2517" w:type="dxa"/>
            <w:vAlign w:val="center"/>
          </w:tcPr>
          <w:p w:rsidR="0047633A" w:rsidRPr="00F20622" w:rsidRDefault="0047633A" w:rsidP="00330957">
            <w:pPr>
              <w:widowControl/>
              <w:autoSpaceDE/>
              <w:autoSpaceDN/>
              <w:adjustRightInd/>
              <w:jc w:val="center"/>
              <w:rPr>
                <w:rFonts w:eastAsia="Calibri"/>
                <w:sz w:val="24"/>
                <w:szCs w:val="24"/>
                <w:lang w:eastAsia="en-US"/>
              </w:rPr>
            </w:pPr>
            <w:r w:rsidRPr="00F20622">
              <w:rPr>
                <w:rFonts w:eastAsia="Calibri"/>
                <w:sz w:val="24"/>
                <w:szCs w:val="24"/>
                <w:lang w:eastAsia="en-US"/>
              </w:rPr>
              <w:t>13</w:t>
            </w:r>
          </w:p>
        </w:tc>
      </w:tr>
      <w:tr w:rsidR="00A32A5F" w:rsidRPr="00F20622" w:rsidTr="00330957">
        <w:tc>
          <w:tcPr>
            <w:tcW w:w="4365" w:type="dxa"/>
            <w:vAlign w:val="center"/>
          </w:tcPr>
          <w:p w:rsidR="00A32A5F" w:rsidRPr="00F20622" w:rsidRDefault="00A32A5F" w:rsidP="00330957">
            <w:pPr>
              <w:widowControl/>
              <w:autoSpaceDE/>
              <w:autoSpaceDN/>
              <w:adjustRightInd/>
              <w:rPr>
                <w:rFonts w:eastAsia="Calibri"/>
                <w:sz w:val="24"/>
                <w:szCs w:val="24"/>
                <w:lang w:eastAsia="en-US"/>
              </w:rPr>
            </w:pPr>
            <w:r w:rsidRPr="00F20622">
              <w:rPr>
                <w:rFonts w:eastAsia="Calibri"/>
                <w:sz w:val="24"/>
                <w:szCs w:val="24"/>
                <w:lang w:eastAsia="en-US"/>
              </w:rPr>
              <w:lastRenderedPageBreak/>
              <w:t>Формы промежуточной аттестации</w:t>
            </w:r>
          </w:p>
        </w:tc>
        <w:tc>
          <w:tcPr>
            <w:tcW w:w="2693" w:type="dxa"/>
            <w:vAlign w:val="center"/>
          </w:tcPr>
          <w:p w:rsidR="00783D3E" w:rsidRPr="00051F4F" w:rsidRDefault="00783D3E" w:rsidP="00783D3E">
            <w:pPr>
              <w:widowControl/>
              <w:autoSpaceDE/>
              <w:autoSpaceDN/>
              <w:adjustRightInd/>
              <w:jc w:val="center"/>
              <w:rPr>
                <w:rFonts w:eastAsia="Calibri"/>
                <w:color w:val="FF00FF"/>
                <w:sz w:val="24"/>
                <w:szCs w:val="24"/>
                <w:lang w:eastAsia="en-US"/>
              </w:rPr>
            </w:pPr>
            <w:r w:rsidRPr="00051F4F">
              <w:rPr>
                <w:rFonts w:eastAsia="Calibri"/>
                <w:color w:val="FF00FF"/>
                <w:sz w:val="24"/>
                <w:szCs w:val="24"/>
                <w:lang w:eastAsia="en-US"/>
              </w:rPr>
              <w:t>зачет в 5 семестре,</w:t>
            </w:r>
          </w:p>
          <w:p w:rsidR="00A32A5F" w:rsidRPr="00051F4F" w:rsidRDefault="00783D3E" w:rsidP="00783D3E">
            <w:pPr>
              <w:widowControl/>
              <w:autoSpaceDE/>
              <w:autoSpaceDN/>
              <w:adjustRightInd/>
              <w:jc w:val="center"/>
              <w:rPr>
                <w:rFonts w:eastAsia="Calibri"/>
                <w:color w:val="FF00FF"/>
                <w:sz w:val="24"/>
                <w:szCs w:val="24"/>
                <w:lang w:eastAsia="en-US"/>
              </w:rPr>
            </w:pPr>
            <w:r w:rsidRPr="00051F4F">
              <w:rPr>
                <w:rFonts w:eastAsia="Calibri"/>
                <w:color w:val="FF00FF"/>
                <w:sz w:val="24"/>
                <w:szCs w:val="24"/>
                <w:lang w:eastAsia="en-US"/>
              </w:rPr>
              <w:t>экзамен в 6 семестре</w:t>
            </w:r>
          </w:p>
        </w:tc>
        <w:tc>
          <w:tcPr>
            <w:tcW w:w="2517" w:type="dxa"/>
            <w:vAlign w:val="center"/>
          </w:tcPr>
          <w:p w:rsidR="00A32A5F" w:rsidRPr="00051F4F" w:rsidRDefault="00A32A5F" w:rsidP="00330957">
            <w:pPr>
              <w:widowControl/>
              <w:autoSpaceDE/>
              <w:autoSpaceDN/>
              <w:adjustRightInd/>
              <w:jc w:val="center"/>
              <w:rPr>
                <w:rFonts w:eastAsia="Calibri"/>
                <w:color w:val="FF00FF"/>
                <w:sz w:val="24"/>
                <w:szCs w:val="24"/>
                <w:lang w:eastAsia="en-US"/>
              </w:rPr>
            </w:pPr>
            <w:r w:rsidRPr="00051F4F">
              <w:rPr>
                <w:rFonts w:eastAsia="Calibri"/>
                <w:color w:val="FF00FF"/>
                <w:sz w:val="24"/>
                <w:szCs w:val="24"/>
                <w:lang w:eastAsia="en-US"/>
              </w:rPr>
              <w:t>зачет в 5 семестре,</w:t>
            </w:r>
          </w:p>
          <w:p w:rsidR="00A32A5F" w:rsidRPr="00051F4F" w:rsidRDefault="00A32A5F" w:rsidP="00330957">
            <w:pPr>
              <w:widowControl/>
              <w:autoSpaceDE/>
              <w:autoSpaceDN/>
              <w:adjustRightInd/>
              <w:jc w:val="center"/>
              <w:rPr>
                <w:rFonts w:eastAsia="Calibri"/>
                <w:color w:val="FF00FF"/>
                <w:sz w:val="24"/>
                <w:szCs w:val="24"/>
                <w:lang w:eastAsia="en-US"/>
              </w:rPr>
            </w:pPr>
            <w:r w:rsidRPr="00051F4F">
              <w:rPr>
                <w:rFonts w:eastAsia="Calibri"/>
                <w:color w:val="FF00FF"/>
                <w:sz w:val="24"/>
                <w:szCs w:val="24"/>
                <w:lang w:eastAsia="en-US"/>
              </w:rPr>
              <w:t>экзамен в 6 семестре</w:t>
            </w:r>
          </w:p>
        </w:tc>
      </w:tr>
    </w:tbl>
    <w:p w:rsidR="00A32A5F" w:rsidRPr="00F20622" w:rsidRDefault="00A32A5F" w:rsidP="00A76E53">
      <w:pPr>
        <w:widowControl/>
        <w:autoSpaceDE/>
        <w:autoSpaceDN/>
        <w:adjustRightInd/>
        <w:ind w:firstLine="709"/>
        <w:jc w:val="both"/>
        <w:rPr>
          <w:rFonts w:eastAsia="Calibri"/>
          <w:sz w:val="24"/>
          <w:szCs w:val="24"/>
          <w:lang w:eastAsia="en-US"/>
        </w:rPr>
      </w:pPr>
    </w:p>
    <w:p w:rsidR="00051F4F" w:rsidRDefault="00051F4F" w:rsidP="00A76E53">
      <w:pPr>
        <w:keepNext/>
        <w:ind w:firstLine="709"/>
        <w:jc w:val="both"/>
        <w:rPr>
          <w:b/>
          <w:sz w:val="24"/>
          <w:szCs w:val="24"/>
        </w:rPr>
      </w:pPr>
    </w:p>
    <w:p w:rsidR="007F4B97" w:rsidRPr="00F20622" w:rsidRDefault="0047572F" w:rsidP="00A76E53">
      <w:pPr>
        <w:keepNext/>
        <w:ind w:firstLine="709"/>
        <w:jc w:val="both"/>
        <w:rPr>
          <w:rFonts w:eastAsia="Calibri"/>
          <w:b/>
          <w:sz w:val="24"/>
          <w:szCs w:val="24"/>
        </w:rPr>
      </w:pPr>
      <w:r w:rsidRPr="00F20622">
        <w:rPr>
          <w:b/>
          <w:sz w:val="24"/>
          <w:szCs w:val="24"/>
        </w:rPr>
        <w:t xml:space="preserve">5. </w:t>
      </w:r>
      <w:r w:rsidR="0047633A" w:rsidRPr="00F206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20622" w:rsidRDefault="007F4B97" w:rsidP="00A76E53">
      <w:pPr>
        <w:keepNext/>
        <w:ind w:firstLine="709"/>
        <w:contextualSpacing/>
        <w:jc w:val="both"/>
        <w:rPr>
          <w:rFonts w:eastAsia="Calibri"/>
          <w:b/>
          <w:sz w:val="24"/>
          <w:szCs w:val="24"/>
        </w:rPr>
      </w:pPr>
    </w:p>
    <w:p w:rsidR="00114770" w:rsidRPr="00F20622" w:rsidRDefault="00114770" w:rsidP="00A76E53">
      <w:pPr>
        <w:tabs>
          <w:tab w:val="left" w:pos="900"/>
        </w:tabs>
        <w:ind w:firstLine="709"/>
        <w:jc w:val="both"/>
        <w:rPr>
          <w:b/>
          <w:sz w:val="24"/>
          <w:szCs w:val="24"/>
        </w:rPr>
      </w:pPr>
      <w:r w:rsidRPr="00F20622">
        <w:rPr>
          <w:b/>
          <w:sz w:val="24"/>
          <w:szCs w:val="24"/>
        </w:rPr>
        <w:t>5.1. Тематический план для очной формы обучения</w:t>
      </w:r>
    </w:p>
    <w:p w:rsidR="00114770" w:rsidRPr="00F20622"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F20622"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F20622" w:rsidRDefault="00DA489D" w:rsidP="00783D3E">
            <w:pPr>
              <w:widowControl/>
              <w:autoSpaceDE/>
              <w:autoSpaceDN/>
              <w:adjustRightInd/>
              <w:jc w:val="both"/>
              <w:rPr>
                <w:b/>
                <w:bCs/>
                <w:sz w:val="22"/>
                <w:szCs w:val="22"/>
              </w:rPr>
            </w:pPr>
            <w:r w:rsidRPr="00F20622">
              <w:rPr>
                <w:b/>
                <w:bCs/>
                <w:sz w:val="22"/>
                <w:szCs w:val="22"/>
              </w:rPr>
              <w:t>Семестр 5</w:t>
            </w:r>
          </w:p>
        </w:tc>
      </w:tr>
      <w:tr w:rsidR="00DA489D" w:rsidRPr="00F20622"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F20622" w:rsidRDefault="00DA489D" w:rsidP="00783D3E">
            <w:pPr>
              <w:widowControl/>
              <w:autoSpaceDE/>
              <w:autoSpaceDN/>
              <w:adjustRightInd/>
              <w:jc w:val="both"/>
              <w:rPr>
                <w:sz w:val="22"/>
                <w:szCs w:val="22"/>
              </w:rPr>
            </w:pPr>
            <w:r w:rsidRPr="00F20622">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F20622" w:rsidRDefault="00DA489D" w:rsidP="00783D3E">
            <w:pPr>
              <w:widowControl/>
              <w:autoSpaceDE/>
              <w:autoSpaceDN/>
              <w:adjustRightInd/>
              <w:jc w:val="both"/>
              <w:rPr>
                <w:sz w:val="22"/>
                <w:szCs w:val="22"/>
              </w:rPr>
            </w:pPr>
            <w:r w:rsidRPr="00F2062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F20622" w:rsidRDefault="00DA489D" w:rsidP="00783D3E">
            <w:pPr>
              <w:widowControl/>
              <w:autoSpaceDE/>
              <w:autoSpaceDN/>
              <w:adjustRightInd/>
              <w:jc w:val="both"/>
              <w:rPr>
                <w:sz w:val="22"/>
                <w:szCs w:val="22"/>
              </w:rPr>
            </w:pPr>
            <w:r w:rsidRPr="00F2062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F20622" w:rsidRDefault="00DA489D" w:rsidP="00783D3E">
            <w:pPr>
              <w:widowControl/>
              <w:autoSpaceDE/>
              <w:autoSpaceDN/>
              <w:adjustRightInd/>
              <w:jc w:val="both"/>
              <w:rPr>
                <w:sz w:val="22"/>
                <w:szCs w:val="22"/>
              </w:rPr>
            </w:pPr>
            <w:r w:rsidRPr="00F2062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F20622" w:rsidRDefault="00DA489D" w:rsidP="00783D3E">
            <w:pPr>
              <w:widowControl/>
              <w:autoSpaceDE/>
              <w:autoSpaceDN/>
              <w:adjustRightInd/>
              <w:jc w:val="both"/>
              <w:rPr>
                <w:sz w:val="22"/>
                <w:szCs w:val="22"/>
              </w:rPr>
            </w:pPr>
            <w:r w:rsidRPr="00F2062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F20622" w:rsidRDefault="00DA489D" w:rsidP="00783D3E">
            <w:pPr>
              <w:widowControl/>
              <w:autoSpaceDE/>
              <w:autoSpaceDN/>
              <w:adjustRightInd/>
              <w:jc w:val="both"/>
              <w:rPr>
                <w:sz w:val="22"/>
                <w:szCs w:val="22"/>
              </w:rPr>
            </w:pPr>
            <w:r w:rsidRPr="00F2062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F20622" w:rsidRDefault="00DA489D" w:rsidP="00783D3E">
            <w:pPr>
              <w:widowControl/>
              <w:autoSpaceDE/>
              <w:autoSpaceDN/>
              <w:adjustRightInd/>
              <w:jc w:val="both"/>
              <w:rPr>
                <w:b/>
                <w:bCs/>
                <w:sz w:val="22"/>
                <w:szCs w:val="22"/>
              </w:rPr>
            </w:pPr>
            <w:r w:rsidRPr="00F20622">
              <w:rPr>
                <w:b/>
                <w:bCs/>
                <w:sz w:val="22"/>
                <w:szCs w:val="22"/>
              </w:rPr>
              <w:t>Всего</w:t>
            </w:r>
          </w:p>
        </w:tc>
      </w:tr>
      <w:tr w:rsidR="00060A01"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b/>
                <w:bCs/>
                <w:sz w:val="22"/>
                <w:szCs w:val="22"/>
              </w:rPr>
            </w:pPr>
            <w:r w:rsidRPr="00F20622">
              <w:rPr>
                <w:b/>
                <w:bCs/>
                <w:sz w:val="22"/>
                <w:szCs w:val="22"/>
              </w:rPr>
              <w:t>14</w:t>
            </w:r>
          </w:p>
        </w:tc>
      </w:tr>
      <w:tr w:rsidR="00060A01"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F20622"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407404">
            <w:pPr>
              <w:widowControl/>
              <w:autoSpaceDE/>
              <w:autoSpaceDN/>
              <w:adjustRightInd/>
              <w:jc w:val="both"/>
              <w:rPr>
                <w:b/>
                <w:bCs/>
                <w:sz w:val="22"/>
                <w:szCs w:val="22"/>
              </w:rPr>
            </w:pPr>
          </w:p>
        </w:tc>
      </w:tr>
      <w:tr w:rsidR="00060A01"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Тема №2. Состояние и тенденции развития вычислительной техники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b/>
                <w:bCs/>
                <w:sz w:val="22"/>
                <w:szCs w:val="22"/>
              </w:rPr>
            </w:pPr>
            <w:r w:rsidRPr="00F20622">
              <w:rPr>
                <w:b/>
                <w:bCs/>
                <w:sz w:val="22"/>
                <w:szCs w:val="22"/>
              </w:rPr>
              <w:t>18</w:t>
            </w:r>
          </w:p>
        </w:tc>
      </w:tr>
      <w:tr w:rsidR="00060A01"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F20622"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F20622" w:rsidRDefault="00060A01" w:rsidP="00060A01">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bCs/>
                <w:sz w:val="22"/>
                <w:szCs w:val="22"/>
              </w:rPr>
            </w:pPr>
            <w:r w:rsidRPr="00F20622">
              <w:rPr>
                <w:bCs/>
                <w:sz w:val="22"/>
                <w:szCs w:val="22"/>
              </w:rPr>
              <w:t>2</w:t>
            </w:r>
          </w:p>
        </w:tc>
      </w:tr>
      <w:tr w:rsidR="00060A01"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Тема №3. Функциональная и структурная организация вычислительных машин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b/>
                <w:bCs/>
                <w:sz w:val="22"/>
                <w:szCs w:val="22"/>
              </w:rPr>
            </w:pPr>
            <w:r w:rsidRPr="00F20622">
              <w:rPr>
                <w:b/>
                <w:bCs/>
                <w:sz w:val="22"/>
                <w:szCs w:val="22"/>
              </w:rPr>
              <w:t>36</w:t>
            </w:r>
          </w:p>
        </w:tc>
      </w:tr>
      <w:tr w:rsidR="00060A01"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F20622"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F20622" w:rsidRDefault="00060A01" w:rsidP="00060A01">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bCs/>
                <w:sz w:val="22"/>
                <w:szCs w:val="22"/>
              </w:rPr>
            </w:pPr>
            <w:r w:rsidRPr="00F20622">
              <w:rPr>
                <w:bCs/>
                <w:sz w:val="22"/>
                <w:szCs w:val="22"/>
              </w:rPr>
              <w:t>4</w:t>
            </w:r>
          </w:p>
        </w:tc>
      </w:tr>
      <w:tr w:rsidR="00060A01"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Тема №4. Центральные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b/>
                <w:bCs/>
                <w:sz w:val="22"/>
                <w:szCs w:val="22"/>
              </w:rPr>
            </w:pPr>
            <w:r w:rsidRPr="00F20622">
              <w:rPr>
                <w:b/>
                <w:bCs/>
                <w:sz w:val="22"/>
                <w:szCs w:val="22"/>
              </w:rPr>
              <w:t>28</w:t>
            </w:r>
          </w:p>
        </w:tc>
      </w:tr>
      <w:tr w:rsidR="00060A01"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F20622"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F20622" w:rsidRDefault="00060A01" w:rsidP="00060A01">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bCs/>
                <w:sz w:val="22"/>
                <w:szCs w:val="22"/>
              </w:rPr>
            </w:pPr>
            <w:r w:rsidRPr="00F20622">
              <w:rPr>
                <w:bCs/>
                <w:sz w:val="22"/>
                <w:szCs w:val="22"/>
              </w:rPr>
              <w:t>4</w:t>
            </w:r>
          </w:p>
        </w:tc>
      </w:tr>
      <w:tr w:rsidR="00060A01"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Тема №5. Внешние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b/>
                <w:bCs/>
                <w:sz w:val="22"/>
                <w:szCs w:val="22"/>
              </w:rPr>
            </w:pPr>
            <w:r w:rsidRPr="00F20622">
              <w:rPr>
                <w:b/>
                <w:bCs/>
                <w:sz w:val="22"/>
                <w:szCs w:val="22"/>
              </w:rPr>
              <w:t>22</w:t>
            </w:r>
          </w:p>
        </w:tc>
      </w:tr>
      <w:tr w:rsidR="00060A01"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F20622"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407404">
            <w:pPr>
              <w:widowControl/>
              <w:autoSpaceDE/>
              <w:autoSpaceDN/>
              <w:adjustRightInd/>
              <w:jc w:val="both"/>
              <w:rPr>
                <w:b/>
                <w:bCs/>
                <w:sz w:val="22"/>
                <w:szCs w:val="22"/>
              </w:rPr>
            </w:pPr>
          </w:p>
        </w:tc>
      </w:tr>
      <w:tr w:rsidR="00060A01"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Тема №6. Структуры вычислительных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b/>
                <w:bCs/>
                <w:sz w:val="22"/>
                <w:szCs w:val="22"/>
              </w:rPr>
            </w:pPr>
            <w:r w:rsidRPr="00F20622">
              <w:rPr>
                <w:b/>
                <w:bCs/>
                <w:sz w:val="22"/>
                <w:szCs w:val="22"/>
              </w:rPr>
              <w:t>26</w:t>
            </w:r>
          </w:p>
        </w:tc>
      </w:tr>
      <w:tr w:rsidR="00060A01"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F20622"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F20622" w:rsidRDefault="00060A01" w:rsidP="00407404">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407404">
            <w:pPr>
              <w:widowControl/>
              <w:autoSpaceDE/>
              <w:autoSpaceDN/>
              <w:adjustRightInd/>
              <w:jc w:val="both"/>
              <w:rPr>
                <w:b/>
                <w:bCs/>
                <w:sz w:val="22"/>
                <w:szCs w:val="22"/>
              </w:rPr>
            </w:pPr>
          </w:p>
        </w:tc>
      </w:tr>
      <w:tr w:rsidR="00060A01"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sz w:val="22"/>
                <w:szCs w:val="22"/>
              </w:rPr>
            </w:pPr>
            <w:r w:rsidRPr="00F20622">
              <w:rPr>
                <w:sz w:val="22"/>
                <w:szCs w:val="22"/>
              </w:rPr>
              <w:t>90</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F20622" w:rsidRDefault="00060A01" w:rsidP="00407404">
            <w:pPr>
              <w:widowControl/>
              <w:autoSpaceDE/>
              <w:autoSpaceDN/>
              <w:adjustRightInd/>
              <w:jc w:val="both"/>
              <w:rPr>
                <w:b/>
                <w:bCs/>
                <w:sz w:val="22"/>
                <w:szCs w:val="22"/>
              </w:rPr>
            </w:pPr>
            <w:r w:rsidRPr="00F20622">
              <w:rPr>
                <w:b/>
                <w:bCs/>
                <w:sz w:val="22"/>
                <w:szCs w:val="22"/>
              </w:rPr>
              <w:t>144</w:t>
            </w:r>
          </w:p>
        </w:tc>
      </w:tr>
      <w:tr w:rsidR="00060A01"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F20622"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F20622" w:rsidRDefault="00060A01" w:rsidP="00407404">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sz w:val="22"/>
                <w:szCs w:val="22"/>
              </w:rPr>
            </w:pPr>
            <w:r w:rsidRPr="00F20622">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sz w:val="22"/>
                <w:szCs w:val="22"/>
              </w:rPr>
            </w:pPr>
            <w:r w:rsidRPr="00F20622">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F20622" w:rsidRDefault="00060A01" w:rsidP="00060A01">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F20622" w:rsidRDefault="00060A01" w:rsidP="00060A01">
            <w:pPr>
              <w:widowControl/>
              <w:autoSpaceDE/>
              <w:autoSpaceDN/>
              <w:adjustRightInd/>
              <w:jc w:val="right"/>
              <w:rPr>
                <w:bCs/>
                <w:sz w:val="22"/>
                <w:szCs w:val="22"/>
              </w:rPr>
            </w:pPr>
            <w:r w:rsidRPr="00F20622">
              <w:rPr>
                <w:bCs/>
                <w:sz w:val="22"/>
                <w:szCs w:val="22"/>
              </w:rPr>
              <w:t>10</w:t>
            </w:r>
          </w:p>
        </w:tc>
      </w:tr>
      <w:tr w:rsidR="00407404" w:rsidRPr="00F20622"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F20622" w:rsidRDefault="00407404" w:rsidP="00407404">
            <w:pPr>
              <w:widowControl/>
              <w:autoSpaceDE/>
              <w:autoSpaceDN/>
              <w:adjustRightInd/>
              <w:jc w:val="both"/>
              <w:rPr>
                <w:sz w:val="22"/>
                <w:szCs w:val="22"/>
              </w:rPr>
            </w:pPr>
            <w:r w:rsidRPr="00F20622">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F20622" w:rsidRDefault="00407404"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F20622" w:rsidRDefault="00407404"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F20622" w:rsidRDefault="00407404"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F20622" w:rsidRDefault="00407404"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F20622" w:rsidRDefault="00407404" w:rsidP="00407404">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07404" w:rsidRPr="00F20622" w:rsidRDefault="00407404" w:rsidP="00407404">
            <w:pPr>
              <w:widowControl/>
              <w:autoSpaceDE/>
              <w:autoSpaceDN/>
              <w:adjustRightInd/>
              <w:jc w:val="both"/>
              <w:rPr>
                <w:b/>
                <w:bCs/>
                <w:sz w:val="22"/>
                <w:szCs w:val="22"/>
              </w:rPr>
            </w:pPr>
            <w:r w:rsidRPr="00F20622">
              <w:rPr>
                <w:b/>
                <w:bCs/>
                <w:sz w:val="22"/>
                <w:szCs w:val="22"/>
              </w:rPr>
              <w:t>-</w:t>
            </w:r>
          </w:p>
        </w:tc>
      </w:tr>
      <w:tr w:rsidR="00407404" w:rsidRPr="00F20622"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F20622" w:rsidRDefault="00407404" w:rsidP="00407404">
            <w:pPr>
              <w:widowControl/>
              <w:autoSpaceDE/>
              <w:autoSpaceDN/>
              <w:adjustRightInd/>
              <w:jc w:val="both"/>
              <w:rPr>
                <w:sz w:val="22"/>
                <w:szCs w:val="22"/>
              </w:rPr>
            </w:pPr>
            <w:r w:rsidRPr="00F20622">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F20622" w:rsidRDefault="00407404"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F20622" w:rsidRDefault="00407404"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F20622" w:rsidRDefault="00407404"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F20622" w:rsidRDefault="00407404" w:rsidP="00407404">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F20622" w:rsidRDefault="00407404" w:rsidP="00407404">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7404" w:rsidRPr="00F20622" w:rsidRDefault="00407404" w:rsidP="00407404">
            <w:pPr>
              <w:widowControl/>
              <w:autoSpaceDE/>
              <w:autoSpaceDN/>
              <w:adjustRightInd/>
              <w:jc w:val="both"/>
              <w:rPr>
                <w:b/>
                <w:bCs/>
                <w:sz w:val="22"/>
                <w:szCs w:val="22"/>
              </w:rPr>
            </w:pPr>
            <w:r w:rsidRPr="00F20622">
              <w:rPr>
                <w:b/>
                <w:bCs/>
                <w:sz w:val="22"/>
                <w:szCs w:val="22"/>
              </w:rPr>
              <w:t>144</w:t>
            </w:r>
          </w:p>
        </w:tc>
      </w:tr>
    </w:tbl>
    <w:p w:rsidR="00DA489D" w:rsidRPr="00F20622" w:rsidRDefault="00DA489D" w:rsidP="00DA489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F20622" w:rsidTr="00783D3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F20622" w:rsidRDefault="00DA489D" w:rsidP="00783D3E">
            <w:pPr>
              <w:widowControl/>
              <w:autoSpaceDE/>
              <w:autoSpaceDN/>
              <w:adjustRightInd/>
              <w:jc w:val="both"/>
              <w:rPr>
                <w:b/>
                <w:bCs/>
                <w:sz w:val="22"/>
                <w:szCs w:val="22"/>
              </w:rPr>
            </w:pPr>
            <w:r w:rsidRPr="00F20622">
              <w:rPr>
                <w:b/>
                <w:bCs/>
                <w:sz w:val="22"/>
                <w:szCs w:val="22"/>
              </w:rPr>
              <w:t>Семестр 6</w:t>
            </w:r>
          </w:p>
        </w:tc>
      </w:tr>
      <w:tr w:rsidR="00DA489D" w:rsidRPr="00F20622"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F20622" w:rsidRDefault="00DA489D" w:rsidP="00783D3E">
            <w:pPr>
              <w:widowControl/>
              <w:autoSpaceDE/>
              <w:autoSpaceDN/>
              <w:adjustRightInd/>
              <w:jc w:val="both"/>
              <w:rPr>
                <w:sz w:val="22"/>
                <w:szCs w:val="22"/>
              </w:rPr>
            </w:pPr>
            <w:r w:rsidRPr="00F20622">
              <w:rPr>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F20622" w:rsidRDefault="00DA489D" w:rsidP="00783D3E">
            <w:pPr>
              <w:widowControl/>
              <w:autoSpaceDE/>
              <w:autoSpaceDN/>
              <w:adjustRightInd/>
              <w:jc w:val="both"/>
              <w:rPr>
                <w:sz w:val="22"/>
                <w:szCs w:val="22"/>
              </w:rPr>
            </w:pPr>
            <w:r w:rsidRPr="00F2062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F20622" w:rsidRDefault="00DA489D" w:rsidP="00783D3E">
            <w:pPr>
              <w:widowControl/>
              <w:autoSpaceDE/>
              <w:autoSpaceDN/>
              <w:adjustRightInd/>
              <w:jc w:val="both"/>
              <w:rPr>
                <w:sz w:val="22"/>
                <w:szCs w:val="22"/>
              </w:rPr>
            </w:pPr>
            <w:r w:rsidRPr="00F2062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F20622" w:rsidRDefault="00DA489D" w:rsidP="00783D3E">
            <w:pPr>
              <w:widowControl/>
              <w:autoSpaceDE/>
              <w:autoSpaceDN/>
              <w:adjustRightInd/>
              <w:jc w:val="both"/>
              <w:rPr>
                <w:sz w:val="22"/>
                <w:szCs w:val="22"/>
              </w:rPr>
            </w:pPr>
            <w:r w:rsidRPr="00F2062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F20622" w:rsidRDefault="00DA489D" w:rsidP="00783D3E">
            <w:pPr>
              <w:widowControl/>
              <w:autoSpaceDE/>
              <w:autoSpaceDN/>
              <w:adjustRightInd/>
              <w:jc w:val="both"/>
              <w:rPr>
                <w:sz w:val="22"/>
                <w:szCs w:val="22"/>
              </w:rPr>
            </w:pPr>
            <w:r w:rsidRPr="00F2062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F20622" w:rsidRDefault="00DA489D" w:rsidP="00783D3E">
            <w:pPr>
              <w:widowControl/>
              <w:autoSpaceDE/>
              <w:autoSpaceDN/>
              <w:adjustRightInd/>
              <w:jc w:val="both"/>
              <w:rPr>
                <w:sz w:val="22"/>
                <w:szCs w:val="22"/>
              </w:rPr>
            </w:pPr>
            <w:r w:rsidRPr="00F2062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F20622" w:rsidRDefault="00DA489D" w:rsidP="00783D3E">
            <w:pPr>
              <w:widowControl/>
              <w:autoSpaceDE/>
              <w:autoSpaceDN/>
              <w:adjustRightInd/>
              <w:jc w:val="both"/>
              <w:rPr>
                <w:b/>
                <w:bCs/>
                <w:sz w:val="22"/>
                <w:szCs w:val="22"/>
              </w:rPr>
            </w:pPr>
            <w:r w:rsidRPr="00F20622">
              <w:rPr>
                <w:b/>
                <w:bCs/>
                <w:sz w:val="22"/>
                <w:szCs w:val="22"/>
              </w:rPr>
              <w:t>Всего</w:t>
            </w: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Тема №7. Архитектура вычислительных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b/>
                <w:bCs/>
                <w:sz w:val="22"/>
                <w:szCs w:val="22"/>
              </w:rPr>
            </w:pPr>
            <w:r w:rsidRPr="00F20622">
              <w:rPr>
                <w:b/>
                <w:bCs/>
                <w:sz w:val="22"/>
                <w:szCs w:val="22"/>
              </w:rPr>
              <w:t>16</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b/>
                <w:bCs/>
                <w:sz w:val="22"/>
                <w:szCs w:val="22"/>
              </w:rPr>
            </w:pP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Тема №8. Основные сведения по теории связи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b/>
                <w:bCs/>
                <w:sz w:val="22"/>
                <w:szCs w:val="22"/>
              </w:rPr>
            </w:pPr>
            <w:r w:rsidRPr="00F20622">
              <w:rPr>
                <w:b/>
                <w:bCs/>
                <w:sz w:val="22"/>
                <w:szCs w:val="22"/>
              </w:rPr>
              <w:t>14</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b/>
                <w:bCs/>
                <w:sz w:val="22"/>
                <w:szCs w:val="22"/>
              </w:rPr>
            </w:pP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Тема №9. Структура и характеристики телекоммуникационных систем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b/>
                <w:bCs/>
                <w:sz w:val="22"/>
                <w:szCs w:val="22"/>
              </w:rPr>
            </w:pPr>
            <w:r w:rsidRPr="00F20622">
              <w:rPr>
                <w:b/>
                <w:bCs/>
                <w:sz w:val="22"/>
                <w:szCs w:val="22"/>
              </w:rPr>
              <w:t>14</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bCs/>
                <w:sz w:val="22"/>
                <w:szCs w:val="22"/>
              </w:rPr>
            </w:pPr>
            <w:r w:rsidRPr="00F20622">
              <w:rPr>
                <w:bCs/>
                <w:sz w:val="22"/>
                <w:szCs w:val="22"/>
              </w:rPr>
              <w:t>2</w:t>
            </w: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Тема №10. Коммутация и маршрутизация в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b/>
                <w:bCs/>
                <w:sz w:val="22"/>
                <w:szCs w:val="22"/>
              </w:rPr>
            </w:pPr>
            <w:r w:rsidRPr="00F20622">
              <w:rPr>
                <w:b/>
                <w:bCs/>
                <w:sz w:val="22"/>
                <w:szCs w:val="22"/>
              </w:rPr>
              <w:t>18</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bCs/>
                <w:sz w:val="22"/>
                <w:szCs w:val="22"/>
              </w:rPr>
            </w:pPr>
            <w:r w:rsidRPr="00F20622">
              <w:rPr>
                <w:bCs/>
                <w:sz w:val="22"/>
                <w:szCs w:val="22"/>
              </w:rPr>
              <w:t>4</w:t>
            </w: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Тема №11. Локальные сети (ЛС)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b/>
                <w:bCs/>
                <w:sz w:val="22"/>
                <w:szCs w:val="22"/>
              </w:rPr>
            </w:pPr>
            <w:r w:rsidRPr="00F20622">
              <w:rPr>
                <w:b/>
                <w:bCs/>
                <w:sz w:val="22"/>
                <w:szCs w:val="22"/>
              </w:rPr>
              <w:t>14</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bCs/>
                <w:sz w:val="22"/>
                <w:szCs w:val="22"/>
              </w:rPr>
            </w:pPr>
            <w:r w:rsidRPr="00F20622">
              <w:rPr>
                <w:bCs/>
                <w:sz w:val="22"/>
                <w:szCs w:val="22"/>
              </w:rPr>
              <w:t>2</w:t>
            </w: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Тема №12. Электронная почта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b/>
                <w:bCs/>
                <w:sz w:val="22"/>
                <w:szCs w:val="22"/>
              </w:rPr>
            </w:pPr>
            <w:r w:rsidRPr="00F20622">
              <w:rPr>
                <w:b/>
                <w:bCs/>
                <w:sz w:val="22"/>
                <w:szCs w:val="22"/>
              </w:rPr>
              <w:t>7</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b/>
                <w:bCs/>
                <w:sz w:val="22"/>
                <w:szCs w:val="22"/>
              </w:rPr>
            </w:pP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Тема №13. Надежность и безопасность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b/>
                <w:bCs/>
                <w:sz w:val="22"/>
                <w:szCs w:val="22"/>
              </w:rPr>
            </w:pPr>
            <w:r w:rsidRPr="00F20622">
              <w:rPr>
                <w:b/>
                <w:bCs/>
                <w:sz w:val="22"/>
                <w:szCs w:val="22"/>
              </w:rPr>
              <w:t>12</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bCs/>
                <w:sz w:val="22"/>
                <w:szCs w:val="22"/>
              </w:rPr>
            </w:pPr>
            <w:r w:rsidRPr="00F20622">
              <w:rPr>
                <w:bCs/>
                <w:sz w:val="22"/>
                <w:szCs w:val="22"/>
              </w:rPr>
              <w:t>2</w:t>
            </w: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Тема №14. Эффективность функционирования сетей и пути ее повышения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b/>
                <w:bCs/>
                <w:sz w:val="22"/>
                <w:szCs w:val="22"/>
              </w:rPr>
            </w:pPr>
            <w:r w:rsidRPr="00F20622">
              <w:rPr>
                <w:b/>
                <w:bCs/>
                <w:sz w:val="22"/>
                <w:szCs w:val="22"/>
              </w:rPr>
              <w:t>12</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b/>
                <w:bCs/>
                <w:sz w:val="22"/>
                <w:szCs w:val="22"/>
              </w:rPr>
            </w:pP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Тема №15. Перспективы развития сетей и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b/>
                <w:bCs/>
                <w:sz w:val="22"/>
                <w:szCs w:val="22"/>
              </w:rPr>
            </w:pPr>
            <w:r w:rsidRPr="00F20622">
              <w:rPr>
                <w:b/>
                <w:bCs/>
                <w:sz w:val="22"/>
                <w:szCs w:val="22"/>
              </w:rPr>
              <w:t>10</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b/>
                <w:bCs/>
                <w:sz w:val="22"/>
                <w:szCs w:val="22"/>
              </w:rPr>
            </w:pP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b/>
                <w:bCs/>
                <w:sz w:val="22"/>
                <w:szCs w:val="22"/>
              </w:rPr>
            </w:pPr>
            <w:r w:rsidRPr="00F20622">
              <w:rPr>
                <w:b/>
                <w:bCs/>
                <w:sz w:val="22"/>
                <w:szCs w:val="22"/>
              </w:rPr>
              <w:t>117</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783D3E">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sz w:val="22"/>
                <w:szCs w:val="22"/>
              </w:rPr>
            </w:pPr>
            <w:r w:rsidRPr="00F20622">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right"/>
              <w:rPr>
                <w:bCs/>
                <w:sz w:val="22"/>
                <w:szCs w:val="22"/>
              </w:rPr>
            </w:pPr>
            <w:r w:rsidRPr="00F20622">
              <w:rPr>
                <w:bCs/>
                <w:sz w:val="22"/>
                <w:szCs w:val="22"/>
              </w:rPr>
              <w:t>10</w:t>
            </w:r>
          </w:p>
        </w:tc>
      </w:tr>
      <w:tr w:rsidR="00783D3E" w:rsidRPr="00F20622"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b/>
                <w:bCs/>
                <w:sz w:val="22"/>
                <w:szCs w:val="22"/>
              </w:rPr>
            </w:pPr>
            <w:r w:rsidRPr="00F20622">
              <w:rPr>
                <w:b/>
                <w:bCs/>
                <w:sz w:val="22"/>
                <w:szCs w:val="22"/>
              </w:rPr>
              <w:t>27</w:t>
            </w:r>
          </w:p>
        </w:tc>
      </w:tr>
      <w:tr w:rsidR="00783D3E" w:rsidRPr="00F20622"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F20622" w:rsidRDefault="00783D3E" w:rsidP="00783D3E">
            <w:pPr>
              <w:widowControl/>
              <w:autoSpaceDE/>
              <w:autoSpaceDN/>
              <w:adjustRightInd/>
              <w:jc w:val="both"/>
              <w:rPr>
                <w:sz w:val="22"/>
                <w:szCs w:val="22"/>
              </w:rPr>
            </w:pPr>
            <w:r w:rsidRPr="00F20622">
              <w:rPr>
                <w:sz w:val="22"/>
                <w:szCs w:val="22"/>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783D3E">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783D3E">
            <w:pPr>
              <w:widowControl/>
              <w:autoSpaceDE/>
              <w:autoSpaceDN/>
              <w:adjustRightInd/>
              <w:jc w:val="both"/>
              <w:rPr>
                <w:b/>
                <w:bCs/>
                <w:sz w:val="22"/>
                <w:szCs w:val="22"/>
              </w:rPr>
            </w:pPr>
            <w:r w:rsidRPr="00F20622">
              <w:rPr>
                <w:b/>
                <w:bCs/>
                <w:sz w:val="22"/>
                <w:szCs w:val="22"/>
              </w:rPr>
              <w:t>144</w:t>
            </w:r>
          </w:p>
        </w:tc>
      </w:tr>
    </w:tbl>
    <w:p w:rsidR="00DA489D" w:rsidRPr="00F20622" w:rsidRDefault="00DA489D" w:rsidP="00DA489D">
      <w:pPr>
        <w:tabs>
          <w:tab w:val="left" w:pos="900"/>
        </w:tabs>
        <w:jc w:val="both"/>
        <w:rPr>
          <w:b/>
          <w:sz w:val="24"/>
          <w:szCs w:val="24"/>
        </w:rPr>
      </w:pPr>
    </w:p>
    <w:p w:rsidR="00DA489D" w:rsidRPr="00F20622" w:rsidRDefault="00DA489D" w:rsidP="00DA489D">
      <w:pPr>
        <w:tabs>
          <w:tab w:val="left" w:pos="900"/>
        </w:tabs>
        <w:jc w:val="both"/>
        <w:rPr>
          <w:b/>
          <w:sz w:val="24"/>
          <w:szCs w:val="24"/>
        </w:rPr>
      </w:pPr>
    </w:p>
    <w:p w:rsidR="00051F4F" w:rsidRDefault="00051F4F" w:rsidP="00A76E53">
      <w:pPr>
        <w:tabs>
          <w:tab w:val="left" w:pos="900"/>
        </w:tabs>
        <w:ind w:firstLine="709"/>
        <w:jc w:val="both"/>
        <w:rPr>
          <w:b/>
          <w:sz w:val="24"/>
          <w:szCs w:val="24"/>
        </w:rPr>
      </w:pPr>
    </w:p>
    <w:p w:rsidR="007F4B97" w:rsidRPr="00F20622" w:rsidRDefault="00114770" w:rsidP="00A76E53">
      <w:pPr>
        <w:tabs>
          <w:tab w:val="left" w:pos="900"/>
        </w:tabs>
        <w:ind w:firstLine="709"/>
        <w:jc w:val="both"/>
        <w:rPr>
          <w:b/>
          <w:sz w:val="24"/>
          <w:szCs w:val="24"/>
        </w:rPr>
      </w:pPr>
      <w:r w:rsidRPr="00F20622">
        <w:rPr>
          <w:b/>
          <w:sz w:val="24"/>
          <w:szCs w:val="24"/>
        </w:rPr>
        <w:t xml:space="preserve">5.2. </w:t>
      </w:r>
      <w:r w:rsidR="007F4B97" w:rsidRPr="00F20622">
        <w:rPr>
          <w:b/>
          <w:sz w:val="24"/>
          <w:szCs w:val="24"/>
        </w:rPr>
        <w:t xml:space="preserve">Тематический план для </w:t>
      </w:r>
      <w:r w:rsidR="00586FAD" w:rsidRPr="00F20622">
        <w:rPr>
          <w:b/>
          <w:sz w:val="24"/>
          <w:szCs w:val="24"/>
        </w:rPr>
        <w:t>за</w:t>
      </w:r>
      <w:r w:rsidR="007F4B97" w:rsidRPr="00F20622">
        <w:rPr>
          <w:b/>
          <w:sz w:val="24"/>
          <w:szCs w:val="24"/>
        </w:rPr>
        <w:t>очной формы обучения</w:t>
      </w:r>
    </w:p>
    <w:p w:rsidR="00AF61EB" w:rsidRPr="00F20622"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F20622"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F20622" w:rsidRDefault="00E7465A" w:rsidP="00783D3E">
            <w:pPr>
              <w:widowControl/>
              <w:autoSpaceDE/>
              <w:autoSpaceDN/>
              <w:adjustRightInd/>
              <w:jc w:val="both"/>
              <w:rPr>
                <w:b/>
                <w:bCs/>
                <w:sz w:val="22"/>
                <w:szCs w:val="22"/>
              </w:rPr>
            </w:pPr>
            <w:r w:rsidRPr="00F20622">
              <w:rPr>
                <w:b/>
                <w:bCs/>
                <w:sz w:val="22"/>
                <w:szCs w:val="22"/>
              </w:rPr>
              <w:t>Семестр 5</w:t>
            </w:r>
          </w:p>
        </w:tc>
      </w:tr>
      <w:tr w:rsidR="00E7465A" w:rsidRPr="00F20622"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465A" w:rsidRPr="00F20622" w:rsidRDefault="00E7465A" w:rsidP="00783D3E">
            <w:pPr>
              <w:widowControl/>
              <w:autoSpaceDE/>
              <w:autoSpaceDN/>
              <w:adjustRightInd/>
              <w:jc w:val="both"/>
              <w:rPr>
                <w:sz w:val="22"/>
                <w:szCs w:val="22"/>
              </w:rPr>
            </w:pPr>
            <w:r w:rsidRPr="00F20622">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465A" w:rsidRPr="00F20622" w:rsidRDefault="00E7465A" w:rsidP="00783D3E">
            <w:pPr>
              <w:widowControl/>
              <w:autoSpaceDE/>
              <w:autoSpaceDN/>
              <w:adjustRightInd/>
              <w:jc w:val="both"/>
              <w:rPr>
                <w:sz w:val="22"/>
                <w:szCs w:val="22"/>
              </w:rPr>
            </w:pPr>
            <w:r w:rsidRPr="00F2062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465A" w:rsidRPr="00F20622" w:rsidRDefault="00E7465A" w:rsidP="00783D3E">
            <w:pPr>
              <w:widowControl/>
              <w:autoSpaceDE/>
              <w:autoSpaceDN/>
              <w:adjustRightInd/>
              <w:jc w:val="both"/>
              <w:rPr>
                <w:sz w:val="22"/>
                <w:szCs w:val="22"/>
              </w:rPr>
            </w:pPr>
            <w:r w:rsidRPr="00F2062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465A" w:rsidRPr="00F20622" w:rsidRDefault="00E7465A" w:rsidP="00783D3E">
            <w:pPr>
              <w:widowControl/>
              <w:autoSpaceDE/>
              <w:autoSpaceDN/>
              <w:adjustRightInd/>
              <w:jc w:val="both"/>
              <w:rPr>
                <w:sz w:val="22"/>
                <w:szCs w:val="22"/>
              </w:rPr>
            </w:pPr>
            <w:r w:rsidRPr="00F2062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465A" w:rsidRPr="00F20622" w:rsidRDefault="00E7465A" w:rsidP="00783D3E">
            <w:pPr>
              <w:widowControl/>
              <w:autoSpaceDE/>
              <w:autoSpaceDN/>
              <w:adjustRightInd/>
              <w:jc w:val="both"/>
              <w:rPr>
                <w:sz w:val="22"/>
                <w:szCs w:val="22"/>
              </w:rPr>
            </w:pPr>
            <w:r w:rsidRPr="00F2062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465A" w:rsidRPr="00F20622" w:rsidRDefault="00E7465A" w:rsidP="00783D3E">
            <w:pPr>
              <w:widowControl/>
              <w:autoSpaceDE/>
              <w:autoSpaceDN/>
              <w:adjustRightInd/>
              <w:jc w:val="both"/>
              <w:rPr>
                <w:sz w:val="22"/>
                <w:szCs w:val="22"/>
              </w:rPr>
            </w:pPr>
            <w:r w:rsidRPr="00F2062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465A" w:rsidRPr="00F20622" w:rsidRDefault="00E7465A" w:rsidP="00783D3E">
            <w:pPr>
              <w:widowControl/>
              <w:autoSpaceDE/>
              <w:autoSpaceDN/>
              <w:adjustRightInd/>
              <w:jc w:val="both"/>
              <w:rPr>
                <w:b/>
                <w:bCs/>
                <w:sz w:val="22"/>
                <w:szCs w:val="22"/>
              </w:rPr>
            </w:pPr>
            <w:r w:rsidRPr="00F20622">
              <w:rPr>
                <w:b/>
                <w:bCs/>
                <w:sz w:val="22"/>
                <w:szCs w:val="22"/>
              </w:rPr>
              <w:t>Всего</w:t>
            </w:r>
          </w:p>
        </w:tc>
      </w:tr>
      <w:tr w:rsidR="00E7465A"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b/>
                <w:bCs/>
                <w:sz w:val="22"/>
                <w:szCs w:val="22"/>
              </w:rPr>
            </w:pPr>
            <w:r w:rsidRPr="00F20622">
              <w:rPr>
                <w:b/>
                <w:bCs/>
                <w:sz w:val="22"/>
                <w:szCs w:val="22"/>
              </w:rPr>
              <w:t>20</w:t>
            </w:r>
          </w:p>
        </w:tc>
      </w:tr>
      <w:tr w:rsidR="00E7465A"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F20622"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b/>
                <w:bCs/>
                <w:sz w:val="22"/>
                <w:szCs w:val="22"/>
              </w:rPr>
            </w:pPr>
          </w:p>
        </w:tc>
      </w:tr>
      <w:tr w:rsidR="00E7465A"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Тема №2. Состояние и тенденции развития вычислительной техники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b/>
                <w:bCs/>
                <w:sz w:val="22"/>
                <w:szCs w:val="22"/>
              </w:rPr>
            </w:pPr>
            <w:r w:rsidRPr="00F20622">
              <w:rPr>
                <w:b/>
                <w:bCs/>
                <w:sz w:val="22"/>
                <w:szCs w:val="22"/>
              </w:rPr>
              <w:t>22</w:t>
            </w:r>
          </w:p>
        </w:tc>
      </w:tr>
      <w:tr w:rsidR="00E7465A"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F20622"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b/>
                <w:bCs/>
                <w:sz w:val="22"/>
                <w:szCs w:val="22"/>
              </w:rPr>
            </w:pPr>
          </w:p>
        </w:tc>
      </w:tr>
      <w:tr w:rsidR="00E7465A"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Тема №3. Функциональная и структурная организация вычислительных машин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b/>
                <w:bCs/>
                <w:sz w:val="22"/>
                <w:szCs w:val="22"/>
              </w:rPr>
            </w:pPr>
            <w:r w:rsidRPr="00F20622">
              <w:rPr>
                <w:b/>
                <w:bCs/>
                <w:sz w:val="22"/>
                <w:szCs w:val="22"/>
              </w:rPr>
              <w:t>24</w:t>
            </w:r>
          </w:p>
        </w:tc>
      </w:tr>
      <w:tr w:rsidR="00E7465A"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F20622"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DA489D">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DA489D">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DA489D">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DA489D">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DA489D">
            <w:pPr>
              <w:widowControl/>
              <w:autoSpaceDE/>
              <w:autoSpaceDN/>
              <w:adjustRightInd/>
              <w:jc w:val="right"/>
              <w:rPr>
                <w:bCs/>
                <w:sz w:val="22"/>
                <w:szCs w:val="22"/>
              </w:rPr>
            </w:pPr>
            <w:r w:rsidRPr="00F20622">
              <w:rPr>
                <w:bCs/>
                <w:sz w:val="22"/>
                <w:szCs w:val="22"/>
              </w:rPr>
              <w:t>2</w:t>
            </w:r>
          </w:p>
        </w:tc>
      </w:tr>
      <w:tr w:rsidR="00E7465A"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Тема №4. Центральные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b/>
                <w:bCs/>
                <w:sz w:val="22"/>
                <w:szCs w:val="22"/>
              </w:rPr>
            </w:pPr>
            <w:r w:rsidRPr="00F20622">
              <w:rPr>
                <w:b/>
                <w:bCs/>
                <w:sz w:val="22"/>
                <w:szCs w:val="22"/>
              </w:rPr>
              <w:t>26</w:t>
            </w:r>
          </w:p>
        </w:tc>
      </w:tr>
      <w:tr w:rsidR="00E7465A"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F20622"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DA489D">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DA489D">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DA489D">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DA489D">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DA489D">
            <w:pPr>
              <w:widowControl/>
              <w:autoSpaceDE/>
              <w:autoSpaceDN/>
              <w:adjustRightInd/>
              <w:jc w:val="right"/>
              <w:rPr>
                <w:bCs/>
                <w:sz w:val="22"/>
                <w:szCs w:val="22"/>
              </w:rPr>
            </w:pPr>
            <w:r w:rsidRPr="00F20622">
              <w:rPr>
                <w:bCs/>
                <w:sz w:val="22"/>
                <w:szCs w:val="22"/>
              </w:rPr>
              <w:t>2</w:t>
            </w:r>
          </w:p>
        </w:tc>
      </w:tr>
      <w:tr w:rsidR="00E7465A"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Тема №5. Внешние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b/>
                <w:bCs/>
                <w:sz w:val="22"/>
                <w:szCs w:val="22"/>
              </w:rPr>
            </w:pPr>
            <w:r w:rsidRPr="00F20622">
              <w:rPr>
                <w:b/>
                <w:bCs/>
                <w:sz w:val="22"/>
                <w:szCs w:val="22"/>
              </w:rPr>
              <w:t>24</w:t>
            </w:r>
          </w:p>
        </w:tc>
      </w:tr>
      <w:tr w:rsidR="00E7465A"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F20622"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b/>
                <w:bCs/>
                <w:sz w:val="22"/>
                <w:szCs w:val="22"/>
              </w:rPr>
            </w:pPr>
          </w:p>
        </w:tc>
      </w:tr>
      <w:tr w:rsidR="00E7465A"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Тема №6. Структуры вычислительных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b/>
                <w:bCs/>
                <w:sz w:val="22"/>
                <w:szCs w:val="22"/>
              </w:rPr>
            </w:pPr>
            <w:r w:rsidRPr="00F20622">
              <w:rPr>
                <w:b/>
                <w:bCs/>
                <w:sz w:val="22"/>
                <w:szCs w:val="22"/>
              </w:rPr>
              <w:t>24</w:t>
            </w:r>
          </w:p>
        </w:tc>
      </w:tr>
      <w:tr w:rsidR="00E7465A"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F20622"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b/>
                <w:bCs/>
                <w:sz w:val="22"/>
                <w:szCs w:val="22"/>
              </w:rPr>
            </w:pPr>
          </w:p>
        </w:tc>
      </w:tr>
      <w:tr w:rsidR="00E7465A"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r w:rsidRPr="00F20622">
              <w:rPr>
                <w:sz w:val="22"/>
                <w:szCs w:val="22"/>
              </w:rPr>
              <w:t>128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b/>
                <w:bCs/>
                <w:sz w:val="22"/>
                <w:szCs w:val="22"/>
              </w:rPr>
            </w:pPr>
            <w:r w:rsidRPr="00F20622">
              <w:rPr>
                <w:b/>
                <w:bCs/>
                <w:sz w:val="22"/>
                <w:szCs w:val="22"/>
              </w:rPr>
              <w:t>140</w:t>
            </w:r>
          </w:p>
        </w:tc>
      </w:tr>
      <w:tr w:rsidR="00E7465A"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F20622"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F20622" w:rsidRDefault="00E7465A" w:rsidP="00E7465A">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DA489D">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DA489D">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DA489D">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DA489D">
            <w:pPr>
              <w:widowControl/>
              <w:autoSpaceDE/>
              <w:autoSpaceDN/>
              <w:adjustRightInd/>
              <w:jc w:val="right"/>
              <w:rPr>
                <w:bCs/>
                <w:sz w:val="22"/>
                <w:szCs w:val="22"/>
              </w:rPr>
            </w:pPr>
            <w:r w:rsidRPr="00F20622">
              <w:rPr>
                <w:bCs/>
                <w:sz w:val="22"/>
                <w:szCs w:val="22"/>
              </w:rPr>
              <w:t>4</w:t>
            </w:r>
          </w:p>
        </w:tc>
      </w:tr>
      <w:tr w:rsidR="00E7465A" w:rsidRPr="00F20622"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bookmarkStart w:id="0" w:name="RANGE!A20"/>
            <w:r w:rsidRPr="00F20622">
              <w:rPr>
                <w:sz w:val="22"/>
                <w:szCs w:val="22"/>
              </w:rPr>
              <w:t>Контроль (зачет)</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b/>
                <w:bCs/>
                <w:sz w:val="22"/>
                <w:szCs w:val="22"/>
              </w:rPr>
            </w:pPr>
            <w:bookmarkStart w:id="1" w:name="RANGE!H20"/>
            <w:r w:rsidRPr="00F20622">
              <w:rPr>
                <w:b/>
                <w:bCs/>
                <w:sz w:val="22"/>
                <w:szCs w:val="22"/>
              </w:rPr>
              <w:t>4</w:t>
            </w:r>
            <w:bookmarkEnd w:id="1"/>
          </w:p>
        </w:tc>
      </w:tr>
      <w:tr w:rsidR="00E7465A" w:rsidRPr="00F20622"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465A" w:rsidRPr="00F20622" w:rsidRDefault="00E7465A" w:rsidP="00E7465A">
            <w:pPr>
              <w:widowControl/>
              <w:autoSpaceDE/>
              <w:autoSpaceDN/>
              <w:adjustRightInd/>
              <w:jc w:val="both"/>
              <w:rPr>
                <w:sz w:val="22"/>
                <w:szCs w:val="22"/>
              </w:rPr>
            </w:pPr>
            <w:bookmarkStart w:id="2" w:name="RANGE!A21"/>
            <w:r w:rsidRPr="00F20622">
              <w:rPr>
                <w:sz w:val="22"/>
                <w:szCs w:val="22"/>
              </w:rPr>
              <w:t>Итого с зачетом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F20622" w:rsidRDefault="00E7465A" w:rsidP="00E7465A">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F20622" w:rsidRDefault="00E7465A" w:rsidP="00E7465A">
            <w:pPr>
              <w:widowControl/>
              <w:autoSpaceDE/>
              <w:autoSpaceDN/>
              <w:adjustRightInd/>
              <w:jc w:val="both"/>
              <w:rPr>
                <w:b/>
                <w:bCs/>
                <w:sz w:val="22"/>
                <w:szCs w:val="22"/>
              </w:rPr>
            </w:pPr>
            <w:r w:rsidRPr="00F20622">
              <w:rPr>
                <w:b/>
                <w:bCs/>
                <w:sz w:val="22"/>
                <w:szCs w:val="22"/>
              </w:rPr>
              <w:t>144</w:t>
            </w:r>
          </w:p>
        </w:tc>
      </w:tr>
    </w:tbl>
    <w:p w:rsidR="00AF61EB" w:rsidRPr="00F20622" w:rsidRDefault="00AF61EB" w:rsidP="00AF61EB">
      <w:pPr>
        <w:tabs>
          <w:tab w:val="left" w:pos="900"/>
        </w:tabs>
        <w:jc w:val="both"/>
        <w:rPr>
          <w:b/>
          <w:sz w:val="24"/>
          <w:szCs w:val="24"/>
        </w:rPr>
      </w:pPr>
    </w:p>
    <w:p w:rsidR="00AF61EB" w:rsidRPr="00F20622"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F20622"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F20622" w:rsidRDefault="00114770" w:rsidP="00A76E53">
            <w:pPr>
              <w:widowControl/>
              <w:autoSpaceDE/>
              <w:autoSpaceDN/>
              <w:adjustRightInd/>
              <w:jc w:val="both"/>
              <w:rPr>
                <w:b/>
                <w:bCs/>
                <w:sz w:val="22"/>
                <w:szCs w:val="22"/>
              </w:rPr>
            </w:pPr>
            <w:r w:rsidRPr="00F20622">
              <w:rPr>
                <w:b/>
                <w:bCs/>
                <w:sz w:val="22"/>
                <w:szCs w:val="22"/>
              </w:rPr>
              <w:t>Семестр 6</w:t>
            </w:r>
          </w:p>
        </w:tc>
      </w:tr>
      <w:tr w:rsidR="00114770" w:rsidRPr="00F20622"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F20622" w:rsidRDefault="00114770" w:rsidP="00A76E53">
            <w:pPr>
              <w:widowControl/>
              <w:autoSpaceDE/>
              <w:autoSpaceDN/>
              <w:adjustRightInd/>
              <w:jc w:val="both"/>
              <w:rPr>
                <w:sz w:val="22"/>
                <w:szCs w:val="22"/>
              </w:rPr>
            </w:pPr>
            <w:r w:rsidRPr="00F20622">
              <w:rPr>
                <w:sz w:val="22"/>
                <w:szCs w:val="22"/>
              </w:rPr>
              <w:t xml:space="preserve">Наименование </w:t>
            </w:r>
            <w:r w:rsidR="007865CB" w:rsidRPr="00F20622">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F20622" w:rsidRDefault="00114770" w:rsidP="00A76E53">
            <w:pPr>
              <w:widowControl/>
              <w:autoSpaceDE/>
              <w:autoSpaceDN/>
              <w:adjustRightInd/>
              <w:jc w:val="both"/>
              <w:rPr>
                <w:sz w:val="22"/>
                <w:szCs w:val="22"/>
              </w:rPr>
            </w:pPr>
            <w:r w:rsidRPr="00F2062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F20622" w:rsidRDefault="00114770" w:rsidP="00A76E53">
            <w:pPr>
              <w:widowControl/>
              <w:autoSpaceDE/>
              <w:autoSpaceDN/>
              <w:adjustRightInd/>
              <w:jc w:val="both"/>
              <w:rPr>
                <w:sz w:val="22"/>
                <w:szCs w:val="22"/>
              </w:rPr>
            </w:pPr>
            <w:r w:rsidRPr="00F2062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F20622" w:rsidRDefault="00114770" w:rsidP="00A76E53">
            <w:pPr>
              <w:widowControl/>
              <w:autoSpaceDE/>
              <w:autoSpaceDN/>
              <w:adjustRightInd/>
              <w:jc w:val="both"/>
              <w:rPr>
                <w:sz w:val="22"/>
                <w:szCs w:val="22"/>
              </w:rPr>
            </w:pPr>
            <w:r w:rsidRPr="00F2062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F20622" w:rsidRDefault="00114770" w:rsidP="00A76E53">
            <w:pPr>
              <w:widowControl/>
              <w:autoSpaceDE/>
              <w:autoSpaceDN/>
              <w:adjustRightInd/>
              <w:jc w:val="both"/>
              <w:rPr>
                <w:sz w:val="22"/>
                <w:szCs w:val="22"/>
              </w:rPr>
            </w:pPr>
            <w:r w:rsidRPr="00F2062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F20622" w:rsidRDefault="00114770" w:rsidP="00A76E53">
            <w:pPr>
              <w:widowControl/>
              <w:autoSpaceDE/>
              <w:autoSpaceDN/>
              <w:adjustRightInd/>
              <w:jc w:val="both"/>
              <w:rPr>
                <w:sz w:val="22"/>
                <w:szCs w:val="22"/>
              </w:rPr>
            </w:pPr>
            <w:r w:rsidRPr="00F2062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F20622" w:rsidRDefault="00114770" w:rsidP="00A76E53">
            <w:pPr>
              <w:widowControl/>
              <w:autoSpaceDE/>
              <w:autoSpaceDN/>
              <w:adjustRightInd/>
              <w:jc w:val="both"/>
              <w:rPr>
                <w:b/>
                <w:bCs/>
                <w:sz w:val="22"/>
                <w:szCs w:val="22"/>
              </w:rPr>
            </w:pPr>
            <w:r w:rsidRPr="00F20622">
              <w:rPr>
                <w:b/>
                <w:bCs/>
                <w:sz w:val="22"/>
                <w:szCs w:val="22"/>
              </w:rPr>
              <w:t>Всего</w:t>
            </w: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lastRenderedPageBreak/>
              <w:t>Тема №7. Архитектура вычислительных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b/>
                <w:bCs/>
                <w:sz w:val="22"/>
                <w:szCs w:val="22"/>
              </w:rPr>
            </w:pPr>
            <w:r w:rsidRPr="00F20622">
              <w:rPr>
                <w:b/>
                <w:bCs/>
                <w:sz w:val="22"/>
                <w:szCs w:val="22"/>
              </w:rPr>
              <w:t>18</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b/>
                <w:bCs/>
                <w:sz w:val="22"/>
                <w:szCs w:val="22"/>
              </w:rPr>
            </w:pP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Тема №8. Основные сведения по теории связи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b/>
                <w:bCs/>
                <w:sz w:val="22"/>
                <w:szCs w:val="22"/>
              </w:rPr>
            </w:pPr>
            <w:r w:rsidRPr="00F20622">
              <w:rPr>
                <w:b/>
                <w:bCs/>
                <w:sz w:val="22"/>
                <w:szCs w:val="22"/>
              </w:rPr>
              <w:t>12</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b/>
                <w:bCs/>
                <w:sz w:val="22"/>
                <w:szCs w:val="22"/>
              </w:rPr>
            </w:pP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Тема №9. Структура и характеристики телекоммуникационных систем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b/>
                <w:bCs/>
                <w:sz w:val="22"/>
                <w:szCs w:val="22"/>
              </w:rPr>
            </w:pPr>
            <w:r w:rsidRPr="00F20622">
              <w:rPr>
                <w:b/>
                <w:bCs/>
                <w:sz w:val="22"/>
                <w:szCs w:val="22"/>
              </w:rPr>
              <w:t>16</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DA489D">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right"/>
              <w:rPr>
                <w:bCs/>
                <w:sz w:val="22"/>
                <w:szCs w:val="22"/>
              </w:rPr>
            </w:pPr>
            <w:r w:rsidRPr="00F20622">
              <w:rPr>
                <w:bCs/>
                <w:sz w:val="22"/>
                <w:szCs w:val="22"/>
              </w:rPr>
              <w:t>2</w:t>
            </w: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Тема №10. Коммутация и маршрутизация в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b/>
                <w:bCs/>
                <w:sz w:val="22"/>
                <w:szCs w:val="22"/>
              </w:rPr>
            </w:pPr>
            <w:r w:rsidRPr="00F20622">
              <w:rPr>
                <w:b/>
                <w:bCs/>
                <w:sz w:val="22"/>
                <w:szCs w:val="22"/>
              </w:rPr>
              <w:t>19</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b/>
                <w:bCs/>
                <w:sz w:val="22"/>
                <w:szCs w:val="22"/>
              </w:rPr>
            </w:pP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Тема №11. Локальные сети (ЛС)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b/>
                <w:bCs/>
                <w:sz w:val="22"/>
                <w:szCs w:val="22"/>
              </w:rPr>
            </w:pPr>
            <w:r w:rsidRPr="00F20622">
              <w:rPr>
                <w:b/>
                <w:bCs/>
                <w:sz w:val="22"/>
                <w:szCs w:val="22"/>
              </w:rPr>
              <w:t>18</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b/>
                <w:bCs/>
                <w:sz w:val="22"/>
                <w:szCs w:val="22"/>
              </w:rPr>
            </w:pP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Тема №12. Электронная почта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b/>
                <w:bCs/>
                <w:sz w:val="22"/>
                <w:szCs w:val="22"/>
              </w:rPr>
            </w:pPr>
            <w:r w:rsidRPr="00F20622">
              <w:rPr>
                <w:b/>
                <w:bCs/>
                <w:sz w:val="22"/>
                <w:szCs w:val="22"/>
              </w:rPr>
              <w:t>10</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b/>
                <w:bCs/>
                <w:sz w:val="22"/>
                <w:szCs w:val="22"/>
              </w:rPr>
            </w:pP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Тема №13. Надежность и безопасность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b/>
                <w:bCs/>
                <w:sz w:val="22"/>
                <w:szCs w:val="22"/>
              </w:rPr>
            </w:pPr>
            <w:r w:rsidRPr="00F20622">
              <w:rPr>
                <w:b/>
                <w:bCs/>
                <w:sz w:val="22"/>
                <w:szCs w:val="22"/>
              </w:rPr>
              <w:t>20</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right"/>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DA489D">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right"/>
              <w:rPr>
                <w:bCs/>
                <w:sz w:val="22"/>
                <w:szCs w:val="22"/>
              </w:rPr>
            </w:pPr>
            <w:r w:rsidRPr="00F20622">
              <w:rPr>
                <w:bCs/>
                <w:sz w:val="22"/>
                <w:szCs w:val="22"/>
              </w:rPr>
              <w:t>2</w:t>
            </w: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Тема №14. Эффективность функционирования сетей и пути ее повышения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b/>
                <w:bCs/>
                <w:sz w:val="22"/>
                <w:szCs w:val="22"/>
              </w:rPr>
            </w:pPr>
            <w:r w:rsidRPr="00F20622">
              <w:rPr>
                <w:b/>
                <w:bCs/>
                <w:sz w:val="22"/>
                <w:szCs w:val="22"/>
              </w:rPr>
              <w:t>10</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b/>
                <w:bCs/>
                <w:sz w:val="22"/>
                <w:szCs w:val="22"/>
              </w:rPr>
            </w:pP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Тема №15. Перспективы развития сетей и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b/>
                <w:bCs/>
                <w:sz w:val="22"/>
                <w:szCs w:val="22"/>
              </w:rPr>
            </w:pPr>
            <w:r w:rsidRPr="00F20622">
              <w:rPr>
                <w:b/>
                <w:bCs/>
                <w:sz w:val="22"/>
                <w:szCs w:val="22"/>
              </w:rPr>
              <w:t>12</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DA489D">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both"/>
              <w:rPr>
                <w:b/>
                <w:bCs/>
                <w:sz w:val="22"/>
                <w:szCs w:val="22"/>
              </w:rPr>
            </w:pPr>
          </w:p>
        </w:tc>
      </w:tr>
      <w:tr w:rsidR="00783D3E" w:rsidRPr="00F2062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sz w:val="22"/>
                <w:szCs w:val="22"/>
              </w:rPr>
            </w:pPr>
            <w:r w:rsidRPr="00F20622">
              <w:rPr>
                <w:sz w:val="22"/>
                <w:szCs w:val="22"/>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F20622" w:rsidRDefault="00783D3E" w:rsidP="00DA489D">
            <w:pPr>
              <w:widowControl/>
              <w:autoSpaceDE/>
              <w:autoSpaceDN/>
              <w:adjustRightInd/>
              <w:jc w:val="both"/>
              <w:rPr>
                <w:b/>
                <w:bCs/>
                <w:sz w:val="22"/>
                <w:szCs w:val="22"/>
              </w:rPr>
            </w:pPr>
            <w:r w:rsidRPr="00F20622">
              <w:rPr>
                <w:b/>
                <w:bCs/>
                <w:sz w:val="22"/>
                <w:szCs w:val="22"/>
              </w:rPr>
              <w:t>135</w:t>
            </w:r>
          </w:p>
        </w:tc>
      </w:tr>
      <w:tr w:rsidR="00783D3E" w:rsidRPr="00F2062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F20622"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F20622" w:rsidRDefault="00783D3E" w:rsidP="00DA489D">
            <w:pPr>
              <w:widowControl/>
              <w:autoSpaceDE/>
              <w:autoSpaceDN/>
              <w:adjustRightInd/>
              <w:jc w:val="both"/>
              <w:rPr>
                <w:sz w:val="22"/>
                <w:szCs w:val="22"/>
              </w:rPr>
            </w:pPr>
            <w:r w:rsidRPr="00F2062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right"/>
              <w:rPr>
                <w:sz w:val="22"/>
                <w:szCs w:val="22"/>
              </w:rPr>
            </w:pPr>
            <w:r w:rsidRPr="00F2062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F20622" w:rsidRDefault="00783D3E" w:rsidP="00DA489D">
            <w:pPr>
              <w:widowControl/>
              <w:autoSpaceDE/>
              <w:autoSpaceDN/>
              <w:adjustRightInd/>
              <w:jc w:val="right"/>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20622" w:rsidRDefault="00783D3E" w:rsidP="00DA489D">
            <w:pPr>
              <w:widowControl/>
              <w:autoSpaceDE/>
              <w:autoSpaceDN/>
              <w:adjustRightInd/>
              <w:jc w:val="right"/>
              <w:rPr>
                <w:bCs/>
                <w:sz w:val="22"/>
                <w:szCs w:val="22"/>
              </w:rPr>
            </w:pPr>
            <w:r w:rsidRPr="00F20622">
              <w:rPr>
                <w:bCs/>
                <w:sz w:val="22"/>
                <w:szCs w:val="22"/>
              </w:rPr>
              <w:t>4</w:t>
            </w:r>
          </w:p>
        </w:tc>
      </w:tr>
      <w:tr w:rsidR="00DA489D" w:rsidRPr="00F20622"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F20622" w:rsidRDefault="00DA489D" w:rsidP="00DA489D">
            <w:pPr>
              <w:widowControl/>
              <w:autoSpaceDE/>
              <w:autoSpaceDN/>
              <w:adjustRightInd/>
              <w:jc w:val="both"/>
              <w:rPr>
                <w:sz w:val="22"/>
                <w:szCs w:val="22"/>
              </w:rPr>
            </w:pPr>
            <w:bookmarkStart w:id="3" w:name="RANGE!A27"/>
            <w:r w:rsidRPr="00F20622">
              <w:rPr>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F20622" w:rsidRDefault="00DA489D"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F20622" w:rsidRDefault="00DA489D"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F20622" w:rsidRDefault="00DA489D"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F20622" w:rsidRDefault="00DA489D"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F20622" w:rsidRDefault="00DA489D" w:rsidP="00DA489D">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F20622" w:rsidRDefault="00DA489D" w:rsidP="00DA489D">
            <w:pPr>
              <w:widowControl/>
              <w:autoSpaceDE/>
              <w:autoSpaceDN/>
              <w:adjustRightInd/>
              <w:jc w:val="both"/>
              <w:rPr>
                <w:b/>
                <w:bCs/>
                <w:sz w:val="22"/>
                <w:szCs w:val="22"/>
              </w:rPr>
            </w:pPr>
            <w:bookmarkStart w:id="4" w:name="RANGE!H27"/>
            <w:r w:rsidRPr="00F20622">
              <w:rPr>
                <w:b/>
                <w:bCs/>
                <w:sz w:val="22"/>
                <w:szCs w:val="22"/>
              </w:rPr>
              <w:t>9</w:t>
            </w:r>
            <w:bookmarkEnd w:id="4"/>
          </w:p>
        </w:tc>
      </w:tr>
      <w:tr w:rsidR="00DA489D" w:rsidRPr="00F20622"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F20622" w:rsidRDefault="00DA489D" w:rsidP="00DA489D">
            <w:pPr>
              <w:widowControl/>
              <w:autoSpaceDE/>
              <w:autoSpaceDN/>
              <w:adjustRightInd/>
              <w:jc w:val="both"/>
              <w:rPr>
                <w:sz w:val="22"/>
                <w:szCs w:val="22"/>
              </w:rPr>
            </w:pPr>
            <w:bookmarkStart w:id="5" w:name="RANGE!A28"/>
            <w:r w:rsidRPr="00F20622">
              <w:rPr>
                <w:sz w:val="22"/>
                <w:szCs w:val="22"/>
              </w:rPr>
              <w:t>Итого с экзаменом</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F20622" w:rsidRDefault="00DA489D"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F20622" w:rsidRDefault="00DA489D"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F20622" w:rsidRDefault="00DA489D"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F20622" w:rsidRDefault="00DA489D" w:rsidP="00DA489D">
            <w:pPr>
              <w:widowControl/>
              <w:autoSpaceDE/>
              <w:autoSpaceDN/>
              <w:adjustRightInd/>
              <w:jc w:val="both"/>
              <w:rPr>
                <w:sz w:val="22"/>
                <w:szCs w:val="22"/>
              </w:rPr>
            </w:pPr>
            <w:r w:rsidRPr="00F2062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F20622" w:rsidRDefault="00DA489D" w:rsidP="00DA489D">
            <w:pPr>
              <w:widowControl/>
              <w:autoSpaceDE/>
              <w:autoSpaceDN/>
              <w:adjustRightInd/>
              <w:jc w:val="both"/>
              <w:rPr>
                <w:sz w:val="22"/>
                <w:szCs w:val="22"/>
              </w:rPr>
            </w:pPr>
            <w:r w:rsidRPr="00F2062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F20622" w:rsidRDefault="00DA489D" w:rsidP="00DA489D">
            <w:pPr>
              <w:widowControl/>
              <w:autoSpaceDE/>
              <w:autoSpaceDN/>
              <w:adjustRightInd/>
              <w:jc w:val="both"/>
              <w:rPr>
                <w:b/>
                <w:bCs/>
                <w:sz w:val="22"/>
                <w:szCs w:val="22"/>
              </w:rPr>
            </w:pPr>
            <w:r w:rsidRPr="00F20622">
              <w:rPr>
                <w:b/>
                <w:bCs/>
                <w:sz w:val="22"/>
                <w:szCs w:val="22"/>
              </w:rPr>
              <w:t>144</w:t>
            </w:r>
          </w:p>
        </w:tc>
      </w:tr>
    </w:tbl>
    <w:p w:rsidR="00114770" w:rsidRPr="00F20622" w:rsidRDefault="00114770" w:rsidP="00A76E53">
      <w:pPr>
        <w:tabs>
          <w:tab w:val="left" w:pos="900"/>
        </w:tabs>
        <w:ind w:firstLine="709"/>
        <w:jc w:val="both"/>
        <w:rPr>
          <w:b/>
          <w:sz w:val="24"/>
          <w:szCs w:val="24"/>
        </w:rPr>
      </w:pPr>
    </w:p>
    <w:p w:rsidR="00051F4F" w:rsidRPr="004A0ECB" w:rsidRDefault="00051F4F" w:rsidP="00051F4F">
      <w:pPr>
        <w:ind w:firstLine="709"/>
        <w:jc w:val="both"/>
        <w:rPr>
          <w:b/>
          <w:i/>
          <w:color w:val="000000"/>
          <w:sz w:val="15"/>
          <w:szCs w:val="15"/>
        </w:rPr>
      </w:pPr>
      <w:r w:rsidRPr="004A0ECB">
        <w:rPr>
          <w:b/>
          <w:i/>
          <w:color w:val="000000"/>
          <w:sz w:val="15"/>
          <w:szCs w:val="15"/>
        </w:rPr>
        <w:lastRenderedPageBreak/>
        <w:t>* Примечания:</w:t>
      </w:r>
    </w:p>
    <w:p w:rsidR="00051F4F" w:rsidRPr="004A0ECB" w:rsidRDefault="00051F4F" w:rsidP="00051F4F">
      <w:pPr>
        <w:ind w:firstLine="709"/>
        <w:jc w:val="both"/>
        <w:rPr>
          <w:b/>
          <w:color w:val="000000"/>
          <w:sz w:val="15"/>
          <w:szCs w:val="15"/>
        </w:rPr>
      </w:pPr>
      <w:r w:rsidRPr="004A0ECB">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1F4F" w:rsidRPr="004A0ECB" w:rsidRDefault="00051F4F" w:rsidP="00051F4F">
      <w:pPr>
        <w:ind w:firstLine="709"/>
        <w:jc w:val="both"/>
        <w:rPr>
          <w:color w:val="000000"/>
          <w:sz w:val="15"/>
          <w:szCs w:val="15"/>
        </w:rPr>
      </w:pPr>
      <w:r w:rsidRPr="004A0ECB">
        <w:rPr>
          <w:color w:val="000000"/>
          <w:sz w:val="15"/>
          <w:szCs w:val="15"/>
        </w:rPr>
        <w:t xml:space="preserve">При разработке образовательной программы высшего образования в части рабочей программы дисциплины </w:t>
      </w:r>
      <w:r w:rsidRPr="004A0ECB">
        <w:rPr>
          <w:b/>
          <w:color w:val="FF00FF"/>
          <w:sz w:val="15"/>
          <w:szCs w:val="15"/>
        </w:rPr>
        <w:t>«</w:t>
      </w:r>
      <w:r w:rsidRPr="00051F4F">
        <w:rPr>
          <w:b/>
          <w:color w:val="FF00FF"/>
          <w:sz w:val="15"/>
          <w:szCs w:val="15"/>
        </w:rPr>
        <w:t>Вычислительные системы, сети и телекоммуникации</w:t>
      </w:r>
      <w:r w:rsidRPr="004A0ECB">
        <w:rPr>
          <w:b/>
          <w:color w:val="FF00FF"/>
          <w:sz w:val="15"/>
          <w:szCs w:val="15"/>
        </w:rPr>
        <w:t>»</w:t>
      </w:r>
      <w:r w:rsidRPr="004A0ECB">
        <w:rPr>
          <w:color w:val="000000"/>
          <w:sz w:val="15"/>
          <w:szCs w:val="15"/>
        </w:rPr>
        <w:t xml:space="preserve"> согласно требованиям </w:t>
      </w:r>
      <w:r w:rsidRPr="004A0ECB">
        <w:rPr>
          <w:b/>
          <w:color w:val="000000"/>
          <w:sz w:val="15"/>
          <w:szCs w:val="15"/>
        </w:rPr>
        <w:t>частей 3-5 статьи 13, статьи 30, пункта 3 части 1 статьи 34</w:t>
      </w:r>
      <w:r w:rsidRPr="004A0ECB">
        <w:rPr>
          <w:color w:val="000000"/>
          <w:sz w:val="15"/>
          <w:szCs w:val="15"/>
        </w:rPr>
        <w:t xml:space="preserve"> 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пунктов 16, 38</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Pr="00D26BB7">
        <w:rPr>
          <w:color w:val="FF00FF"/>
          <w:sz w:val="15"/>
          <w:szCs w:val="15"/>
        </w:rPr>
        <w:t>14.07.2017</w:t>
      </w:r>
      <w:r w:rsidRPr="004A0ECB">
        <w:rPr>
          <w:color w:val="00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r w:rsidRPr="00D26BB7">
        <w:rPr>
          <w:color w:val="FF00FF"/>
          <w:sz w:val="15"/>
          <w:szCs w:val="15"/>
        </w:rPr>
        <w:t>работу обучающихся</w:t>
      </w:r>
      <w:r w:rsidRPr="004A0ECB">
        <w:rPr>
          <w:color w:val="000000"/>
          <w:sz w:val="15"/>
          <w:szCs w:val="15"/>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r w:rsidRPr="00D26BB7">
        <w:rPr>
          <w:color w:val="FF00FF"/>
          <w:sz w:val="15"/>
          <w:szCs w:val="15"/>
        </w:rPr>
        <w:t>в соответствии</w:t>
      </w:r>
      <w:r w:rsidRPr="004A0ECB">
        <w:rPr>
          <w:color w:val="000000"/>
          <w:sz w:val="15"/>
          <w:szCs w:val="15"/>
        </w:rPr>
        <w:t xml:space="preserve">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1F4F" w:rsidRPr="004A0ECB" w:rsidRDefault="00051F4F" w:rsidP="00051F4F">
      <w:pPr>
        <w:ind w:firstLine="709"/>
        <w:jc w:val="both"/>
        <w:rPr>
          <w:b/>
          <w:color w:val="000000"/>
          <w:sz w:val="15"/>
          <w:szCs w:val="15"/>
        </w:rPr>
      </w:pPr>
      <w:r w:rsidRPr="004A0ECB">
        <w:rPr>
          <w:b/>
          <w:color w:val="000000"/>
          <w:sz w:val="15"/>
          <w:szCs w:val="15"/>
        </w:rPr>
        <w:t>б) Для обучающихся с ограниченными возможностями здоровья и инвалидов:</w:t>
      </w:r>
    </w:p>
    <w:p w:rsidR="00051F4F" w:rsidRPr="004A0ECB" w:rsidRDefault="00051F4F" w:rsidP="00051F4F">
      <w:pPr>
        <w:ind w:firstLine="709"/>
        <w:jc w:val="both"/>
        <w:rPr>
          <w:color w:val="000000"/>
          <w:sz w:val="15"/>
          <w:szCs w:val="15"/>
        </w:rPr>
      </w:pPr>
      <w:r w:rsidRPr="004A0ECB">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A0ECB">
        <w:rPr>
          <w:b/>
          <w:color w:val="000000"/>
          <w:sz w:val="15"/>
          <w:szCs w:val="15"/>
        </w:rPr>
        <w:t>статьи 79</w:t>
      </w:r>
      <w:r w:rsidRPr="004A0ECB">
        <w:rPr>
          <w:color w:val="000000"/>
          <w:sz w:val="15"/>
          <w:szCs w:val="15"/>
        </w:rPr>
        <w:t xml:space="preserve"> 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раздела III</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Pr="00D26BB7">
        <w:rPr>
          <w:color w:val="FF00FF"/>
          <w:sz w:val="15"/>
          <w:szCs w:val="15"/>
        </w:rPr>
        <w:t>14.07.2017</w:t>
      </w:r>
      <w:r w:rsidRPr="004A0ECB">
        <w:rPr>
          <w:color w:val="000000"/>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A0ECB">
        <w:rPr>
          <w:b/>
          <w:i/>
          <w:color w:val="000000"/>
          <w:sz w:val="15"/>
          <w:szCs w:val="15"/>
        </w:rPr>
        <w:t>при наличии факта зачисления таких обучающихся с учетом конкретных нозологий</w:t>
      </w:r>
      <w:r w:rsidRPr="004A0ECB">
        <w:rPr>
          <w:color w:val="000000"/>
          <w:sz w:val="15"/>
          <w:szCs w:val="15"/>
        </w:rPr>
        <w:t>).</w:t>
      </w:r>
    </w:p>
    <w:p w:rsidR="00051F4F" w:rsidRPr="004A0ECB" w:rsidRDefault="00051F4F" w:rsidP="00051F4F">
      <w:pPr>
        <w:ind w:firstLine="709"/>
        <w:jc w:val="both"/>
        <w:rPr>
          <w:b/>
          <w:color w:val="000000"/>
          <w:sz w:val="15"/>
          <w:szCs w:val="15"/>
        </w:rPr>
      </w:pPr>
      <w:r w:rsidRPr="004A0ECB">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1F4F" w:rsidRPr="004A0ECB" w:rsidRDefault="00051F4F" w:rsidP="00051F4F">
      <w:pPr>
        <w:ind w:firstLine="709"/>
        <w:jc w:val="both"/>
        <w:rPr>
          <w:color w:val="000000"/>
          <w:sz w:val="15"/>
          <w:szCs w:val="15"/>
        </w:rPr>
      </w:pPr>
      <w:r w:rsidRPr="004A0ECB">
        <w:rPr>
          <w:color w:val="000000"/>
          <w:sz w:val="15"/>
          <w:szCs w:val="15"/>
        </w:rPr>
        <w:t xml:space="preserve">При разработке образовательной программы высшего образования согласно требованиями </w:t>
      </w:r>
      <w:r w:rsidRPr="004A0ECB">
        <w:rPr>
          <w:b/>
          <w:color w:val="000000"/>
          <w:sz w:val="15"/>
          <w:szCs w:val="15"/>
        </w:rPr>
        <w:t xml:space="preserve">частей 3-5 статьи 13, статьи 30, пункта 3 части 1 статьи 34 </w:t>
      </w:r>
      <w:r w:rsidRPr="004A0ECB">
        <w:rPr>
          <w:color w:val="000000"/>
          <w:sz w:val="15"/>
          <w:szCs w:val="15"/>
        </w:rPr>
        <w:t xml:space="preserve">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пункта 20</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Pr="00D26BB7">
        <w:rPr>
          <w:color w:val="FF00FF"/>
          <w:sz w:val="15"/>
          <w:szCs w:val="15"/>
        </w:rPr>
        <w:t>14.07.2017</w:t>
      </w:r>
      <w:r w:rsidRPr="004A0ECB">
        <w:rPr>
          <w:color w:val="00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r w:rsidRPr="00D26BB7">
        <w:rPr>
          <w:color w:val="FF00FF"/>
          <w:sz w:val="15"/>
          <w:szCs w:val="15"/>
        </w:rPr>
        <w:t>обучающихся образовательная</w:t>
      </w:r>
      <w:r w:rsidRPr="004A0ECB">
        <w:rPr>
          <w:color w:val="000000"/>
          <w:sz w:val="15"/>
          <w:szCs w:val="15"/>
        </w:rPr>
        <w:t xml:space="preserve"> организация </w:t>
      </w:r>
      <w:r w:rsidRPr="00D26BB7">
        <w:rPr>
          <w:color w:val="FF00FF"/>
          <w:sz w:val="15"/>
          <w:szCs w:val="15"/>
        </w:rPr>
        <w:t>устанавливает в</w:t>
      </w:r>
      <w:r w:rsidRPr="004A0ECB">
        <w:rPr>
          <w:color w:val="000000"/>
          <w:sz w:val="15"/>
          <w:szCs w:val="15"/>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A0ECB">
        <w:rPr>
          <w:b/>
          <w:color w:val="000000"/>
          <w:sz w:val="15"/>
          <w:szCs w:val="15"/>
        </w:rPr>
        <w:t>частью 5 статьи 5</w:t>
      </w:r>
      <w:r w:rsidRPr="004A0ECB">
        <w:rPr>
          <w:color w:val="000000"/>
          <w:sz w:val="15"/>
          <w:szCs w:val="15"/>
        </w:rPr>
        <w:t xml:space="preserve"> Федерального закона </w:t>
      </w:r>
      <w:r w:rsidRPr="004A0ECB">
        <w:rPr>
          <w:b/>
          <w:color w:val="000000"/>
          <w:sz w:val="15"/>
          <w:szCs w:val="15"/>
        </w:rPr>
        <w:t>от 05.05.2014 № 84-ФЗ</w:t>
      </w:r>
      <w:r w:rsidRPr="004A0ECB">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r w:rsidRPr="00D26BB7">
        <w:rPr>
          <w:color w:val="FF00FF"/>
          <w:sz w:val="15"/>
          <w:szCs w:val="15"/>
        </w:rPr>
        <w:t>города федерального</w:t>
      </w:r>
      <w:r w:rsidRPr="004A0ECB">
        <w:rPr>
          <w:color w:val="000000"/>
          <w:sz w:val="15"/>
          <w:szCs w:val="15"/>
        </w:rPr>
        <w:t xml:space="preserve">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r w:rsidRPr="00D26BB7">
        <w:rPr>
          <w:color w:val="FF00FF"/>
          <w:sz w:val="15"/>
          <w:szCs w:val="15"/>
        </w:rPr>
        <w:t>обучающегося</w:t>
      </w:r>
      <w:r w:rsidRPr="004A0ECB">
        <w:rPr>
          <w:color w:val="000000"/>
          <w:sz w:val="15"/>
          <w:szCs w:val="15"/>
        </w:rPr>
        <w:t>).</w:t>
      </w:r>
    </w:p>
    <w:p w:rsidR="00051F4F" w:rsidRPr="004A0ECB" w:rsidRDefault="00051F4F" w:rsidP="00051F4F">
      <w:pPr>
        <w:ind w:firstLine="709"/>
        <w:jc w:val="both"/>
        <w:rPr>
          <w:b/>
          <w:color w:val="000000"/>
          <w:sz w:val="15"/>
          <w:szCs w:val="15"/>
        </w:rPr>
      </w:pPr>
      <w:r w:rsidRPr="004A0ECB">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1F4F" w:rsidRPr="004A0ECB" w:rsidRDefault="00051F4F" w:rsidP="00051F4F">
      <w:pPr>
        <w:tabs>
          <w:tab w:val="left" w:pos="900"/>
        </w:tabs>
        <w:jc w:val="both"/>
        <w:rPr>
          <w:b/>
          <w:color w:val="000000"/>
          <w:sz w:val="24"/>
          <w:szCs w:val="24"/>
        </w:rPr>
      </w:pPr>
      <w:r w:rsidRPr="004A0ECB">
        <w:rPr>
          <w:color w:val="000000"/>
          <w:sz w:val="15"/>
          <w:szCs w:val="15"/>
        </w:rPr>
        <w:t xml:space="preserve">При разработке образовательной программы высшего образования согласно </w:t>
      </w:r>
      <w:r w:rsidRPr="00D26BB7">
        <w:rPr>
          <w:color w:val="FF00FF"/>
          <w:sz w:val="15"/>
          <w:szCs w:val="15"/>
        </w:rPr>
        <w:t xml:space="preserve">требованиям </w:t>
      </w:r>
      <w:r w:rsidRPr="00D26BB7">
        <w:rPr>
          <w:b/>
          <w:color w:val="FF00FF"/>
          <w:sz w:val="15"/>
          <w:szCs w:val="15"/>
        </w:rPr>
        <w:t>пункта</w:t>
      </w:r>
      <w:r w:rsidRPr="004A0ECB">
        <w:rPr>
          <w:b/>
          <w:color w:val="000000"/>
          <w:sz w:val="15"/>
          <w:szCs w:val="15"/>
        </w:rPr>
        <w:t xml:space="preserve"> 9 части 1 статьи 33, части 3 статьи 34</w:t>
      </w:r>
      <w:r w:rsidRPr="004A0ECB">
        <w:rPr>
          <w:color w:val="000000"/>
          <w:sz w:val="15"/>
          <w:szCs w:val="15"/>
        </w:rPr>
        <w:t xml:space="preserve"> 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пункта 43</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Pr="00D26BB7">
        <w:rPr>
          <w:color w:val="FF00FF"/>
          <w:sz w:val="15"/>
          <w:szCs w:val="15"/>
        </w:rPr>
        <w:t>14.07.2017</w:t>
      </w:r>
      <w:r w:rsidRPr="004A0ECB">
        <w:rPr>
          <w:color w:val="00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r w:rsidRPr="00D26BB7">
        <w:rPr>
          <w:color w:val="FF00FF"/>
          <w:sz w:val="15"/>
          <w:szCs w:val="15"/>
        </w:rPr>
        <w:t>обучающихся образовательная</w:t>
      </w:r>
      <w:r w:rsidRPr="004A0ECB">
        <w:rPr>
          <w:color w:val="000000"/>
          <w:sz w:val="15"/>
          <w:szCs w:val="15"/>
        </w:rPr>
        <w:t xml:space="preserve"> организация </w:t>
      </w:r>
      <w:r w:rsidRPr="00D26BB7">
        <w:rPr>
          <w:color w:val="FF00FF"/>
          <w:sz w:val="15"/>
          <w:szCs w:val="15"/>
        </w:rPr>
        <w:t>устанавливает в</w:t>
      </w:r>
      <w:r w:rsidRPr="004A0ECB">
        <w:rPr>
          <w:color w:val="000000"/>
          <w:sz w:val="15"/>
          <w:szCs w:val="15"/>
        </w:rPr>
        <w:t xml:space="preserve">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20622" w:rsidRDefault="007F4B97" w:rsidP="00705FB5">
      <w:pPr>
        <w:tabs>
          <w:tab w:val="left" w:pos="900"/>
        </w:tabs>
        <w:jc w:val="both"/>
        <w:rPr>
          <w:b/>
          <w:sz w:val="24"/>
          <w:szCs w:val="24"/>
        </w:rPr>
      </w:pPr>
    </w:p>
    <w:p w:rsidR="003A71E4" w:rsidRPr="00F20622" w:rsidRDefault="007F4B97" w:rsidP="00705FB5">
      <w:pPr>
        <w:tabs>
          <w:tab w:val="left" w:pos="900"/>
        </w:tabs>
        <w:ind w:firstLine="709"/>
        <w:jc w:val="both"/>
        <w:rPr>
          <w:b/>
          <w:sz w:val="24"/>
          <w:szCs w:val="24"/>
        </w:rPr>
      </w:pPr>
      <w:r w:rsidRPr="00F20622">
        <w:rPr>
          <w:b/>
          <w:sz w:val="24"/>
          <w:szCs w:val="24"/>
        </w:rPr>
        <w:t>5.</w:t>
      </w:r>
      <w:r w:rsidR="00114770" w:rsidRPr="00F20622">
        <w:rPr>
          <w:b/>
          <w:sz w:val="24"/>
          <w:szCs w:val="24"/>
        </w:rPr>
        <w:t>3</w:t>
      </w:r>
      <w:r w:rsidRPr="00F20622">
        <w:rPr>
          <w:b/>
          <w:sz w:val="24"/>
          <w:szCs w:val="24"/>
        </w:rPr>
        <w:t xml:space="preserve"> Содержание дисциплины</w:t>
      </w: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1.</w:t>
      </w:r>
      <w:r w:rsidRPr="00F20622">
        <w:rPr>
          <w:sz w:val="24"/>
          <w:szCs w:val="24"/>
        </w:rPr>
        <w:t xml:space="preserve"> Введение.</w:t>
      </w:r>
    </w:p>
    <w:p w:rsidR="003A71E4" w:rsidRPr="00F20622" w:rsidRDefault="003A71E4" w:rsidP="00A76E53">
      <w:pPr>
        <w:tabs>
          <w:tab w:val="left" w:pos="900"/>
        </w:tabs>
        <w:ind w:firstLine="709"/>
        <w:jc w:val="both"/>
        <w:rPr>
          <w:sz w:val="24"/>
          <w:szCs w:val="24"/>
        </w:rPr>
      </w:pPr>
      <w:r w:rsidRPr="00F20622">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3A71E4" w:rsidRPr="00F20622" w:rsidRDefault="003A71E4" w:rsidP="00A76E53">
      <w:pPr>
        <w:tabs>
          <w:tab w:val="left" w:pos="900"/>
        </w:tabs>
        <w:ind w:firstLine="709"/>
        <w:jc w:val="both"/>
        <w:rPr>
          <w:sz w:val="24"/>
          <w:szCs w:val="24"/>
        </w:rPr>
      </w:pP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2.</w:t>
      </w:r>
      <w:r w:rsidRPr="00F20622">
        <w:rPr>
          <w:sz w:val="24"/>
          <w:szCs w:val="24"/>
        </w:rPr>
        <w:t xml:space="preserve"> Состояние и тенденции развития вычислительной техники.</w:t>
      </w:r>
    </w:p>
    <w:p w:rsidR="003A71E4" w:rsidRPr="00F20622" w:rsidRDefault="003A71E4" w:rsidP="00705FB5">
      <w:pPr>
        <w:tabs>
          <w:tab w:val="left" w:pos="900"/>
        </w:tabs>
        <w:ind w:firstLine="709"/>
        <w:jc w:val="both"/>
        <w:rPr>
          <w:sz w:val="24"/>
          <w:szCs w:val="24"/>
        </w:rPr>
      </w:pPr>
      <w:r w:rsidRPr="00F20622">
        <w:rPr>
          <w:sz w:val="24"/>
          <w:szCs w:val="24"/>
        </w:rPr>
        <w:t>Основные характеристики ЭВМ. Особенности ЭВМ различных поколений. Класси-фикация ЭВМ по принципу действия, этапам создания, назначению, функциональным воз-можностям и другим признакам. Общая характеристика и области применения супер-, больших, малых и персональных ЭВМ. Тенденции развития вычислительных машин.</w:t>
      </w: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3.</w:t>
      </w:r>
      <w:r w:rsidRPr="00F20622">
        <w:rPr>
          <w:sz w:val="24"/>
          <w:szCs w:val="24"/>
        </w:rPr>
        <w:t xml:space="preserve"> Функциональная и структурная организация вычислительных машин.</w:t>
      </w:r>
    </w:p>
    <w:p w:rsidR="003A71E4" w:rsidRPr="00F20622" w:rsidRDefault="003A71E4" w:rsidP="00705FB5">
      <w:pPr>
        <w:tabs>
          <w:tab w:val="left" w:pos="900"/>
        </w:tabs>
        <w:ind w:firstLine="709"/>
        <w:jc w:val="both"/>
        <w:rPr>
          <w:sz w:val="24"/>
          <w:szCs w:val="24"/>
        </w:rPr>
      </w:pPr>
      <w:r w:rsidRPr="00F20622">
        <w:rPr>
          <w:sz w:val="24"/>
          <w:szCs w:val="24"/>
        </w:rPr>
        <w:t>Принцип программного управления работой ЭВМ. Командное выполнение про-грамм. Структура машинных команд. Способы адресации операндов. Классическая структурная схема ЭВМ. Состав и назначение основных устройств. Характер их функциональ</w:t>
      </w:r>
      <w:r w:rsidRPr="00F20622">
        <w:rPr>
          <w:sz w:val="24"/>
          <w:szCs w:val="24"/>
        </w:rPr>
        <w:lastRenderedPageBreak/>
        <w:t>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 Модульность построения. Интерфейсы. Проблемы информационной, программной и технической совместимости.</w:t>
      </w: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 xml:space="preserve">4. </w:t>
      </w:r>
      <w:r w:rsidRPr="00F20622">
        <w:rPr>
          <w:sz w:val="24"/>
          <w:szCs w:val="24"/>
        </w:rPr>
        <w:t>Центральные устройства персональных ЭВМ.</w:t>
      </w:r>
    </w:p>
    <w:p w:rsidR="003A71E4" w:rsidRPr="00F20622" w:rsidRDefault="003A71E4" w:rsidP="00705FB5">
      <w:pPr>
        <w:tabs>
          <w:tab w:val="left" w:pos="900"/>
        </w:tabs>
        <w:ind w:firstLine="709"/>
        <w:jc w:val="both"/>
        <w:rPr>
          <w:sz w:val="24"/>
          <w:szCs w:val="24"/>
        </w:rPr>
      </w:pPr>
      <w:r w:rsidRPr="00F20622">
        <w:rPr>
          <w:sz w:val="24"/>
          <w:szCs w:val="24"/>
        </w:rPr>
        <w:t>Структура базового микропроцессора: арифметический блок, регистры общего назначения, адресные регистры, управляющие регистры. Сопряжение микропроцессора с системной магистралью. Функциональное взаимодействие элементов микропроцессора при выполнении команд программы. Состав и назначение устройств основной памяти. Оперативная и постоянная памяти: структуры построения, способы адресации и основные характеристики. Безадресные регистровые структуры</w:t>
      </w:r>
      <w:r w:rsidR="00705FB5" w:rsidRPr="00F20622">
        <w:rPr>
          <w:sz w:val="24"/>
          <w:szCs w:val="24"/>
        </w:rPr>
        <w:t xml:space="preserve"> </w:t>
      </w:r>
      <w:r w:rsidRPr="00F20622">
        <w:rPr>
          <w:sz w:val="24"/>
          <w:szCs w:val="24"/>
        </w:rPr>
        <w:t>сверхоперативной памяти. Ассоциативная выборка данных из памяти по их содержанию.</w:t>
      </w: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5.</w:t>
      </w:r>
      <w:r w:rsidRPr="00F20622">
        <w:rPr>
          <w:sz w:val="24"/>
          <w:szCs w:val="24"/>
        </w:rPr>
        <w:t xml:space="preserve"> Внешние устройства персональных ЭВМ.</w:t>
      </w:r>
    </w:p>
    <w:p w:rsidR="003A71E4" w:rsidRPr="00F20622" w:rsidRDefault="003A71E4" w:rsidP="00705FB5">
      <w:pPr>
        <w:tabs>
          <w:tab w:val="left" w:pos="900"/>
        </w:tabs>
        <w:ind w:firstLine="709"/>
        <w:jc w:val="both"/>
        <w:rPr>
          <w:sz w:val="24"/>
          <w:szCs w:val="24"/>
        </w:rPr>
      </w:pPr>
      <w:r w:rsidRPr="00F20622">
        <w:rPr>
          <w:sz w:val="24"/>
          <w:szCs w:val="24"/>
        </w:rPr>
        <w:t>Состав и назначение внешних устройств ЭВМ. Принцип действия и основные характеристики внешних запоминающих устройств, а также различных устройств ввода-вывода. Прямой доступ к памяти. Прерывание программ. Организация системы прерываний. Слово состояния программ. Стандартизация интерфейса ввода-вывода.</w:t>
      </w: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6.</w:t>
      </w:r>
      <w:r w:rsidRPr="00F20622">
        <w:rPr>
          <w:sz w:val="24"/>
          <w:szCs w:val="24"/>
        </w:rPr>
        <w:t xml:space="preserve"> Структуры вычислительных систем.</w:t>
      </w:r>
    </w:p>
    <w:p w:rsidR="00705FB5" w:rsidRPr="00F20622" w:rsidRDefault="003A71E4" w:rsidP="00705FB5">
      <w:pPr>
        <w:tabs>
          <w:tab w:val="left" w:pos="900"/>
        </w:tabs>
        <w:ind w:firstLine="709"/>
        <w:jc w:val="both"/>
        <w:rPr>
          <w:sz w:val="24"/>
          <w:szCs w:val="24"/>
        </w:rPr>
      </w:pPr>
      <w:r w:rsidRPr="00F20622">
        <w:rPr>
          <w:sz w:val="24"/>
          <w:szCs w:val="24"/>
        </w:rPr>
        <w:t>Расширение конфигурации вычислительного оборудования и его территориальная рассредоточенность. Разделение процессов ввода-вывода и обработки информации. Па</w:t>
      </w:r>
      <w:r w:rsidR="00705FB5" w:rsidRPr="00F20622">
        <w:rPr>
          <w:sz w:val="24"/>
          <w:szCs w:val="24"/>
        </w:rPr>
        <w:t>рал</w:t>
      </w:r>
      <w:r w:rsidRPr="00F20622">
        <w:rPr>
          <w:sz w:val="24"/>
          <w:szCs w:val="24"/>
        </w:rPr>
        <w:t>лелизм в работе аппаратных и программных средств. М</w:t>
      </w:r>
      <w:r w:rsidR="00705FB5" w:rsidRPr="00F20622">
        <w:rPr>
          <w:sz w:val="24"/>
          <w:szCs w:val="24"/>
        </w:rPr>
        <w:t>одульность и магистральность по</w:t>
      </w:r>
      <w:r w:rsidRPr="00F20622">
        <w:rPr>
          <w:sz w:val="24"/>
          <w:szCs w:val="24"/>
        </w:rPr>
        <w:t>строения. Многопрограммная и многозадачная обработка. Понятие вычислительной</w:t>
      </w:r>
      <w:r w:rsidR="00705FB5" w:rsidRPr="00F20622">
        <w:rPr>
          <w:sz w:val="24"/>
          <w:szCs w:val="24"/>
        </w:rPr>
        <w:t xml:space="preserve"> систе</w:t>
      </w:r>
      <w:r w:rsidRPr="00F20622">
        <w:rPr>
          <w:sz w:val="24"/>
          <w:szCs w:val="24"/>
        </w:rPr>
        <w:t>мы. Классификация вычислительных систем (ВС). Архитектура ВС. Многопроцессорные и многомашинные ВС: структуры построения, характер функционирования, особенности программного обеспечения, области целесообразного применения.</w:t>
      </w:r>
    </w:p>
    <w:p w:rsidR="003A71E4" w:rsidRPr="00F20622" w:rsidRDefault="003A71E4" w:rsidP="00705FB5">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7.</w:t>
      </w:r>
      <w:r w:rsidRPr="00F20622">
        <w:rPr>
          <w:sz w:val="24"/>
          <w:szCs w:val="24"/>
        </w:rPr>
        <w:t xml:space="preserve"> Архитектура вычислительных сетей.</w:t>
      </w:r>
    </w:p>
    <w:p w:rsidR="003A71E4" w:rsidRPr="00F20622" w:rsidRDefault="003A71E4" w:rsidP="00705FB5">
      <w:pPr>
        <w:tabs>
          <w:tab w:val="left" w:pos="900"/>
        </w:tabs>
        <w:ind w:firstLine="709"/>
        <w:jc w:val="both"/>
        <w:rPr>
          <w:sz w:val="24"/>
          <w:szCs w:val="24"/>
        </w:rPr>
      </w:pPr>
      <w:r w:rsidRPr="00F20622">
        <w:rPr>
          <w:sz w:val="24"/>
          <w:szCs w:val="24"/>
        </w:rPr>
        <w:t>Понятие об архитектуре сетей. Классификация сетей. Топология сетей. Обобщенные структуры сетей различных типов. Макроструктура тех</w:t>
      </w:r>
      <w:r w:rsidR="00705FB5" w:rsidRPr="00F20622">
        <w:rPr>
          <w:sz w:val="24"/>
          <w:szCs w:val="24"/>
        </w:rPr>
        <w:t>нического, программного и инфор</w:t>
      </w:r>
      <w:r w:rsidRPr="00F20622">
        <w:rPr>
          <w:sz w:val="24"/>
          <w:szCs w:val="24"/>
        </w:rPr>
        <w:t>мационного обеспечения сетей. Общие принципы организации функционирования сетей различных типов.</w:t>
      </w: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8</w:t>
      </w:r>
      <w:r w:rsidRPr="00F20622">
        <w:rPr>
          <w:sz w:val="24"/>
          <w:szCs w:val="24"/>
        </w:rPr>
        <w:t>. Основные сведения по теории связи.</w:t>
      </w:r>
    </w:p>
    <w:p w:rsidR="003A71E4" w:rsidRPr="00F20622" w:rsidRDefault="003A71E4" w:rsidP="00705FB5">
      <w:pPr>
        <w:tabs>
          <w:tab w:val="left" w:pos="900"/>
        </w:tabs>
        <w:ind w:firstLine="709"/>
        <w:jc w:val="both"/>
        <w:rPr>
          <w:sz w:val="24"/>
          <w:szCs w:val="24"/>
        </w:rPr>
      </w:pPr>
      <w:r w:rsidRPr="00F20622">
        <w:rPr>
          <w:sz w:val="24"/>
          <w:szCs w:val="24"/>
        </w:rPr>
        <w:t>Основные понятия и определения. Характеристи</w:t>
      </w:r>
      <w:r w:rsidR="00705FB5" w:rsidRPr="00F20622">
        <w:rPr>
          <w:sz w:val="24"/>
          <w:szCs w:val="24"/>
        </w:rPr>
        <w:t>ки линий и сетей связи (телефон</w:t>
      </w:r>
      <w:r w:rsidRPr="00F20622">
        <w:rPr>
          <w:sz w:val="24"/>
          <w:szCs w:val="24"/>
        </w:rPr>
        <w:t>ных, телеграфных, телевизионных, спутниковых</w:t>
      </w:r>
      <w:r w:rsidR="00705FB5" w:rsidRPr="00F20622">
        <w:rPr>
          <w:sz w:val="24"/>
          <w:szCs w:val="24"/>
        </w:rPr>
        <w:t xml:space="preserve">). Характеристики каналов связи </w:t>
      </w:r>
      <w:r w:rsidRPr="00F20622">
        <w:rPr>
          <w:sz w:val="24"/>
          <w:szCs w:val="24"/>
        </w:rPr>
        <w:t>(сим-плексных, полудуплексных, дуплексных). Аналоговые и цифровые каналы связи. Скорость каналов связи и скорость передачи информации. Характеристика аналоговых и цифровых сигналов, обеспечение связи между ними. Методы модуляции. Модемы: назначение и типы. Асинхронная и синхронная передачи.</w:t>
      </w: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9.</w:t>
      </w:r>
      <w:r w:rsidRPr="00F20622">
        <w:rPr>
          <w:sz w:val="24"/>
          <w:szCs w:val="24"/>
        </w:rPr>
        <w:t xml:space="preserve"> Структура и характеристики телекоммуникационных систем (ТКС).</w:t>
      </w:r>
    </w:p>
    <w:p w:rsidR="003A71E4" w:rsidRPr="00F20622" w:rsidRDefault="003A71E4" w:rsidP="00705FB5">
      <w:pPr>
        <w:tabs>
          <w:tab w:val="left" w:pos="900"/>
        </w:tabs>
        <w:ind w:firstLine="709"/>
        <w:jc w:val="both"/>
        <w:rPr>
          <w:sz w:val="24"/>
          <w:szCs w:val="24"/>
        </w:rPr>
      </w:pPr>
      <w:r w:rsidRPr="00F20622">
        <w:rPr>
          <w:sz w:val="24"/>
          <w:szCs w:val="24"/>
        </w:rPr>
        <w:t xml:space="preserve">Основные понятия. Коммуникационные системы </w:t>
      </w:r>
      <w:r w:rsidR="00705FB5" w:rsidRPr="00F20622">
        <w:rPr>
          <w:sz w:val="24"/>
          <w:szCs w:val="24"/>
        </w:rPr>
        <w:t>и соединительные устройства. По</w:t>
      </w:r>
      <w:r w:rsidRPr="00F20622">
        <w:rPr>
          <w:sz w:val="24"/>
          <w:szCs w:val="24"/>
        </w:rPr>
        <w:t>ток требований. Показатели качества обслуживания. Классификация протоколов передачи данных. Управление трафиком. Обобщенная структура ТК</w:t>
      </w:r>
      <w:r w:rsidR="00705FB5" w:rsidRPr="00F20622">
        <w:rPr>
          <w:sz w:val="24"/>
          <w:szCs w:val="24"/>
        </w:rPr>
        <w:t>С, основные звенья и их назначе</w:t>
      </w:r>
      <w:r w:rsidRPr="00F20622">
        <w:rPr>
          <w:sz w:val="24"/>
          <w:szCs w:val="24"/>
        </w:rPr>
        <w:t>ние. Методы обмена данными в ТКС. Уровневые проток</w:t>
      </w:r>
      <w:r w:rsidR="00705FB5" w:rsidRPr="00F20622">
        <w:rPr>
          <w:sz w:val="24"/>
          <w:szCs w:val="24"/>
        </w:rPr>
        <w:t>олы и связи между ними. Стандар</w:t>
      </w:r>
      <w:r w:rsidRPr="00F20622">
        <w:rPr>
          <w:sz w:val="24"/>
          <w:szCs w:val="24"/>
        </w:rPr>
        <w:t>тизация уровневых протоколов. Семиуровневый стандарт в сетевой модели взаимосвязи открытых систем.</w:t>
      </w: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10.</w:t>
      </w:r>
      <w:r w:rsidRPr="00F20622">
        <w:rPr>
          <w:sz w:val="24"/>
          <w:szCs w:val="24"/>
        </w:rPr>
        <w:t xml:space="preserve"> Коммутация и маршрутизация в сетях.</w:t>
      </w:r>
    </w:p>
    <w:p w:rsidR="003A71E4" w:rsidRPr="00F20622" w:rsidRDefault="003A71E4" w:rsidP="00705FB5">
      <w:pPr>
        <w:tabs>
          <w:tab w:val="left" w:pos="900"/>
        </w:tabs>
        <w:ind w:firstLine="709"/>
        <w:jc w:val="both"/>
        <w:rPr>
          <w:sz w:val="24"/>
          <w:szCs w:val="24"/>
        </w:rPr>
      </w:pPr>
      <w:r w:rsidRPr="00F20622">
        <w:rPr>
          <w:sz w:val="24"/>
          <w:szCs w:val="24"/>
        </w:rPr>
        <w:t>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w:t>
      </w:r>
      <w:r w:rsidR="00705FB5" w:rsidRPr="00F20622">
        <w:rPr>
          <w:sz w:val="24"/>
          <w:szCs w:val="24"/>
        </w:rPr>
        <w:t xml:space="preserve"> централизо</w:t>
      </w:r>
      <w:r w:rsidRPr="00F20622">
        <w:rPr>
          <w:sz w:val="24"/>
          <w:szCs w:val="24"/>
        </w:rPr>
        <w:t>ванная маршрутизация. Гибридная маршрутизация. Вопросы экономики выбора систем коммутации и методов маршрутизации.</w:t>
      </w: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11.</w:t>
      </w:r>
      <w:r w:rsidRPr="00F20622">
        <w:rPr>
          <w:sz w:val="24"/>
          <w:szCs w:val="24"/>
        </w:rPr>
        <w:t xml:space="preserve"> Локальные сети (ЛС).</w:t>
      </w:r>
    </w:p>
    <w:p w:rsidR="003A71E4" w:rsidRPr="00F20622" w:rsidRDefault="003A71E4" w:rsidP="00705FB5">
      <w:pPr>
        <w:tabs>
          <w:tab w:val="left" w:pos="900"/>
        </w:tabs>
        <w:ind w:firstLine="709"/>
        <w:jc w:val="both"/>
        <w:rPr>
          <w:sz w:val="24"/>
          <w:szCs w:val="24"/>
        </w:rPr>
      </w:pPr>
      <w:r w:rsidRPr="00F20622">
        <w:rPr>
          <w:sz w:val="24"/>
          <w:szCs w:val="24"/>
        </w:rPr>
        <w:lastRenderedPageBreak/>
        <w:t>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w:t>
      </w:r>
      <w:r w:rsidR="00705FB5" w:rsidRPr="00F20622">
        <w:rPr>
          <w:sz w:val="24"/>
          <w:szCs w:val="24"/>
        </w:rPr>
        <w:t xml:space="preserve"> </w:t>
      </w:r>
      <w:r w:rsidRPr="00F20622">
        <w:rPr>
          <w:sz w:val="24"/>
          <w:szCs w:val="24"/>
        </w:rPr>
        <w:t>персональных компьют</w:t>
      </w:r>
      <w:r w:rsidR="00705FB5" w:rsidRPr="00F20622">
        <w:rPr>
          <w:sz w:val="24"/>
          <w:szCs w:val="24"/>
        </w:rPr>
        <w:t>еров (СПК). Оценка, области при</w:t>
      </w:r>
      <w:r w:rsidRPr="00F20622">
        <w:rPr>
          <w:sz w:val="24"/>
          <w:szCs w:val="24"/>
        </w:rPr>
        <w:t>менения. Использование ПК в качестве сервера. Подключение ПК к универсальным ЭВМ.</w:t>
      </w: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12.</w:t>
      </w:r>
      <w:r w:rsidRPr="00F20622">
        <w:rPr>
          <w:sz w:val="24"/>
          <w:szCs w:val="24"/>
        </w:rPr>
        <w:t xml:space="preserve"> Электронная почта.</w:t>
      </w:r>
    </w:p>
    <w:p w:rsidR="003A71E4" w:rsidRPr="00F20622" w:rsidRDefault="003A71E4" w:rsidP="00705FB5">
      <w:pPr>
        <w:tabs>
          <w:tab w:val="left" w:pos="900"/>
        </w:tabs>
        <w:ind w:firstLine="709"/>
        <w:jc w:val="both"/>
        <w:rPr>
          <w:sz w:val="24"/>
          <w:szCs w:val="24"/>
        </w:rPr>
      </w:pPr>
      <w:r w:rsidRPr="00F20622">
        <w:rPr>
          <w:sz w:val="24"/>
          <w:szCs w:val="24"/>
        </w:rPr>
        <w:t>Электронная почта. Структура и основные свойства систем электронной почты, их оценка, области применения.</w:t>
      </w: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13.</w:t>
      </w:r>
      <w:r w:rsidRPr="00F20622">
        <w:rPr>
          <w:sz w:val="24"/>
          <w:szCs w:val="24"/>
        </w:rPr>
        <w:t xml:space="preserve"> Надежность и безопасность сетей.</w:t>
      </w:r>
    </w:p>
    <w:p w:rsidR="003A71E4" w:rsidRPr="00F20622" w:rsidRDefault="003A71E4" w:rsidP="00705FB5">
      <w:pPr>
        <w:tabs>
          <w:tab w:val="left" w:pos="900"/>
        </w:tabs>
        <w:ind w:firstLine="709"/>
        <w:jc w:val="both"/>
        <w:rPr>
          <w:sz w:val="24"/>
          <w:szCs w:val="24"/>
        </w:rPr>
      </w:pPr>
      <w:r w:rsidRPr="00F20622">
        <w:rPr>
          <w:sz w:val="24"/>
          <w:szCs w:val="24"/>
        </w:rPr>
        <w:t xml:space="preserve">Технический, программный, информационный </w:t>
      </w:r>
      <w:r w:rsidR="00705FB5" w:rsidRPr="00F20622">
        <w:rPr>
          <w:sz w:val="24"/>
          <w:szCs w:val="24"/>
        </w:rPr>
        <w:t>и функциональный аспекты пробле</w:t>
      </w:r>
      <w:r w:rsidRPr="00F20622">
        <w:rPr>
          <w:sz w:val="24"/>
          <w:szCs w:val="24"/>
        </w:rPr>
        <w:t>мы надежности вычислительных и информационных сете</w:t>
      </w:r>
      <w:r w:rsidR="00705FB5" w:rsidRPr="00F20622">
        <w:rPr>
          <w:sz w:val="24"/>
          <w:szCs w:val="24"/>
        </w:rPr>
        <w:t>й и ТКС. Безопасность сетей. Ис</w:t>
      </w:r>
      <w:r w:rsidRPr="00F20622">
        <w:rPr>
          <w:sz w:val="24"/>
          <w:szCs w:val="24"/>
        </w:rPr>
        <w:t>точники и виды нарушений средств защиты сетей. Шифрование.</w:t>
      </w: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14.</w:t>
      </w:r>
      <w:r w:rsidRPr="00F20622">
        <w:rPr>
          <w:sz w:val="24"/>
          <w:szCs w:val="24"/>
        </w:rPr>
        <w:t xml:space="preserve"> Эффективность функционирования сетей и пути ее повышения.</w:t>
      </w:r>
    </w:p>
    <w:p w:rsidR="003A71E4" w:rsidRPr="00F20622" w:rsidRDefault="003A71E4" w:rsidP="00705FB5">
      <w:pPr>
        <w:tabs>
          <w:tab w:val="left" w:pos="900"/>
        </w:tabs>
        <w:ind w:firstLine="709"/>
        <w:jc w:val="both"/>
        <w:rPr>
          <w:sz w:val="24"/>
          <w:szCs w:val="24"/>
        </w:rPr>
      </w:pPr>
      <w:r w:rsidRPr="00F20622">
        <w:rPr>
          <w:sz w:val="24"/>
          <w:szCs w:val="24"/>
        </w:rPr>
        <w:t>Факторы, определяющие эффективность функционирования сетей. Эргономичность сетей как один из факторов, определяющих их эффективн</w:t>
      </w:r>
      <w:r w:rsidR="00705FB5" w:rsidRPr="00F20622">
        <w:rPr>
          <w:sz w:val="24"/>
          <w:szCs w:val="24"/>
        </w:rPr>
        <w:t>ость. Методы и средства организации</w:t>
      </w:r>
      <w:r w:rsidRPr="00F20622">
        <w:rPr>
          <w:sz w:val="24"/>
          <w:szCs w:val="24"/>
        </w:rPr>
        <w:t xml:space="preserve"> труда человека-оператора. Система эргономического обеспечения человеко-машинных комплексов.</w:t>
      </w:r>
    </w:p>
    <w:p w:rsidR="003A71E4" w:rsidRPr="00F20622" w:rsidRDefault="003A71E4" w:rsidP="00A76E53">
      <w:pPr>
        <w:tabs>
          <w:tab w:val="left" w:pos="900"/>
        </w:tabs>
        <w:ind w:firstLine="709"/>
        <w:jc w:val="both"/>
        <w:rPr>
          <w:sz w:val="24"/>
          <w:szCs w:val="24"/>
        </w:rPr>
      </w:pPr>
      <w:r w:rsidRPr="00F20622">
        <w:rPr>
          <w:b/>
          <w:sz w:val="24"/>
          <w:szCs w:val="24"/>
        </w:rPr>
        <w:t>Тема №</w:t>
      </w:r>
      <w:r w:rsidR="00705FB5" w:rsidRPr="00F20622">
        <w:rPr>
          <w:b/>
          <w:sz w:val="24"/>
          <w:szCs w:val="24"/>
        </w:rPr>
        <w:t xml:space="preserve"> </w:t>
      </w:r>
      <w:r w:rsidRPr="00F20622">
        <w:rPr>
          <w:b/>
          <w:sz w:val="24"/>
          <w:szCs w:val="24"/>
        </w:rPr>
        <w:t>15.</w:t>
      </w:r>
      <w:r w:rsidRPr="00F20622">
        <w:rPr>
          <w:sz w:val="24"/>
          <w:szCs w:val="24"/>
        </w:rPr>
        <w:t xml:space="preserve"> Перспективы развития сетей и ТКС.</w:t>
      </w:r>
    </w:p>
    <w:p w:rsidR="003A71E4" w:rsidRPr="00F20622" w:rsidRDefault="003A71E4" w:rsidP="00A76E53">
      <w:pPr>
        <w:tabs>
          <w:tab w:val="left" w:pos="900"/>
        </w:tabs>
        <w:ind w:firstLine="709"/>
        <w:jc w:val="both"/>
        <w:rPr>
          <w:sz w:val="24"/>
          <w:szCs w:val="24"/>
        </w:rPr>
      </w:pPr>
      <w:r w:rsidRPr="00F20622">
        <w:rPr>
          <w:sz w:val="24"/>
          <w:szCs w:val="24"/>
        </w:rPr>
        <w:t>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p w:rsidR="00F803A3" w:rsidRPr="00F20622" w:rsidRDefault="00F803A3" w:rsidP="00A76E53">
      <w:pPr>
        <w:tabs>
          <w:tab w:val="left" w:pos="900"/>
        </w:tabs>
        <w:ind w:firstLine="709"/>
        <w:jc w:val="both"/>
        <w:rPr>
          <w:sz w:val="24"/>
          <w:szCs w:val="24"/>
        </w:rPr>
      </w:pPr>
    </w:p>
    <w:p w:rsidR="00E30907" w:rsidRPr="00F20622" w:rsidRDefault="00E30907" w:rsidP="00E30907">
      <w:pPr>
        <w:tabs>
          <w:tab w:val="left" w:pos="900"/>
        </w:tabs>
        <w:ind w:firstLine="709"/>
        <w:jc w:val="both"/>
        <w:rPr>
          <w:b/>
          <w:sz w:val="24"/>
          <w:szCs w:val="24"/>
        </w:rPr>
      </w:pPr>
      <w:r w:rsidRPr="00F20622">
        <w:rPr>
          <w:b/>
          <w:sz w:val="24"/>
          <w:szCs w:val="24"/>
        </w:rPr>
        <w:t>6. Перечень учебно-методического обеспечения для самостоятельной работы обучающихся по дисциплине</w:t>
      </w:r>
    </w:p>
    <w:p w:rsidR="00E30907" w:rsidRDefault="00E30907" w:rsidP="00E30907">
      <w:pPr>
        <w:pStyle w:val="a4"/>
        <w:numPr>
          <w:ilvl w:val="0"/>
          <w:numId w:val="47"/>
        </w:numPr>
        <w:jc w:val="both"/>
        <w:rPr>
          <w:rFonts w:ascii="Times New Roman" w:hAnsi="Times New Roman"/>
          <w:sz w:val="24"/>
          <w:szCs w:val="24"/>
        </w:rPr>
      </w:pPr>
      <w:r w:rsidRPr="00F20622">
        <w:rPr>
          <w:rFonts w:ascii="Times New Roman" w:hAnsi="Times New Roman"/>
          <w:sz w:val="24"/>
          <w:szCs w:val="24"/>
        </w:rPr>
        <w:t>Методические указания  для обучающихся по освоению дисциплины «Вычислительные системы, сети и телекоммуникации»/ Э.Б. Хвецкович. – Омск: Изд-во Омской гуманитарной академии, 201</w:t>
      </w:r>
      <w:r>
        <w:rPr>
          <w:rFonts w:ascii="Times New Roman" w:hAnsi="Times New Roman"/>
          <w:sz w:val="24"/>
          <w:szCs w:val="24"/>
        </w:rPr>
        <w:t>8</w:t>
      </w:r>
      <w:r w:rsidRPr="00F20622">
        <w:rPr>
          <w:rFonts w:ascii="Times New Roman" w:hAnsi="Times New Roman"/>
          <w:sz w:val="24"/>
          <w:szCs w:val="24"/>
        </w:rPr>
        <w:t xml:space="preserve">. – </w:t>
      </w:r>
      <w:r>
        <w:rPr>
          <w:rFonts w:ascii="Times New Roman" w:hAnsi="Times New Roman"/>
          <w:sz w:val="24"/>
          <w:szCs w:val="24"/>
        </w:rPr>
        <w:t>3</w:t>
      </w:r>
      <w:r w:rsidR="005118EB">
        <w:rPr>
          <w:rFonts w:ascii="Times New Roman" w:hAnsi="Times New Roman"/>
          <w:sz w:val="24"/>
          <w:szCs w:val="24"/>
          <w:lang w:val="ru-RU"/>
        </w:rPr>
        <w:t>3</w:t>
      </w:r>
      <w:r w:rsidRPr="00F20622">
        <w:rPr>
          <w:rFonts w:ascii="Times New Roman" w:hAnsi="Times New Roman"/>
          <w:sz w:val="24"/>
          <w:szCs w:val="24"/>
        </w:rPr>
        <w:t xml:space="preserve"> с.</w:t>
      </w:r>
    </w:p>
    <w:p w:rsidR="00E30907" w:rsidRPr="00F20622" w:rsidRDefault="00E30907" w:rsidP="00E30907">
      <w:pPr>
        <w:pStyle w:val="a4"/>
        <w:numPr>
          <w:ilvl w:val="0"/>
          <w:numId w:val="47"/>
        </w:numPr>
        <w:jc w:val="both"/>
        <w:rPr>
          <w:rFonts w:ascii="Times New Roman" w:hAnsi="Times New Roman"/>
          <w:sz w:val="24"/>
          <w:szCs w:val="24"/>
        </w:rPr>
      </w:pPr>
      <w:r w:rsidRPr="00FE1901">
        <w:rPr>
          <w:rFonts w:ascii="Times New Roman" w:hAnsi="Times New Roman"/>
          <w:sz w:val="24"/>
          <w:szCs w:val="24"/>
        </w:rPr>
        <w:t xml:space="preserve">Методические указания  </w:t>
      </w:r>
      <w:r w:rsidRPr="00A8700C">
        <w:rPr>
          <w:rFonts w:ascii="Times New Roman" w:hAnsi="Times New Roman"/>
          <w:sz w:val="24"/>
          <w:szCs w:val="24"/>
        </w:rPr>
        <w:t>по проведению практических занятий</w:t>
      </w:r>
      <w:r w:rsidRPr="00FE1901">
        <w:rPr>
          <w:rFonts w:ascii="Times New Roman" w:hAnsi="Times New Roman"/>
          <w:sz w:val="24"/>
          <w:szCs w:val="24"/>
        </w:rPr>
        <w:t xml:space="preserve"> </w:t>
      </w:r>
      <w:r>
        <w:rPr>
          <w:rFonts w:ascii="Times New Roman" w:hAnsi="Times New Roman"/>
          <w:sz w:val="24"/>
          <w:szCs w:val="24"/>
        </w:rPr>
        <w:t xml:space="preserve">по учебной </w:t>
      </w:r>
      <w:r w:rsidRPr="00FE1901">
        <w:rPr>
          <w:rFonts w:ascii="Times New Roman" w:hAnsi="Times New Roman"/>
          <w:sz w:val="24"/>
          <w:szCs w:val="24"/>
        </w:rPr>
        <w:t>дисциплин</w:t>
      </w:r>
      <w:r>
        <w:rPr>
          <w:rFonts w:ascii="Times New Roman" w:hAnsi="Times New Roman"/>
          <w:sz w:val="24"/>
          <w:szCs w:val="24"/>
        </w:rPr>
        <w:t>е</w:t>
      </w:r>
      <w:r w:rsidRPr="00FE1901">
        <w:rPr>
          <w:rFonts w:ascii="Times New Roman" w:hAnsi="Times New Roman"/>
          <w:sz w:val="24"/>
          <w:szCs w:val="24"/>
        </w:rPr>
        <w:t xml:space="preserve"> «</w:t>
      </w:r>
      <w:r w:rsidRPr="00F20622">
        <w:rPr>
          <w:rFonts w:ascii="Times New Roman" w:hAnsi="Times New Roman"/>
          <w:sz w:val="24"/>
          <w:szCs w:val="24"/>
        </w:rPr>
        <w:t>Вычислительные системы, сети и телекоммуникации</w:t>
      </w:r>
      <w:r w:rsidRPr="00FE1901">
        <w:rPr>
          <w:rFonts w:ascii="Times New Roman" w:hAnsi="Times New Roman"/>
          <w:sz w:val="24"/>
          <w:szCs w:val="24"/>
        </w:rPr>
        <w:t xml:space="preserve">»/ </w:t>
      </w:r>
      <w:r>
        <w:rPr>
          <w:rFonts w:ascii="Times New Roman" w:hAnsi="Times New Roman"/>
          <w:sz w:val="24"/>
          <w:szCs w:val="24"/>
        </w:rPr>
        <w:t>Э</w:t>
      </w:r>
      <w:r w:rsidRPr="00FE1901">
        <w:rPr>
          <w:rFonts w:ascii="Times New Roman" w:hAnsi="Times New Roman"/>
          <w:sz w:val="24"/>
          <w:szCs w:val="24"/>
        </w:rPr>
        <w:t>.</w:t>
      </w:r>
      <w:r>
        <w:rPr>
          <w:rFonts w:ascii="Times New Roman" w:hAnsi="Times New Roman"/>
          <w:sz w:val="24"/>
          <w:szCs w:val="24"/>
        </w:rPr>
        <w:t>Б</w:t>
      </w:r>
      <w:r w:rsidRPr="00FE1901">
        <w:rPr>
          <w:rFonts w:ascii="Times New Roman" w:hAnsi="Times New Roman"/>
          <w:sz w:val="24"/>
          <w:szCs w:val="24"/>
        </w:rPr>
        <w:t xml:space="preserve">. </w:t>
      </w:r>
      <w:r>
        <w:rPr>
          <w:rFonts w:ascii="Times New Roman" w:hAnsi="Times New Roman"/>
          <w:sz w:val="24"/>
          <w:szCs w:val="24"/>
        </w:rPr>
        <w:t>Хвецкович</w:t>
      </w:r>
      <w:r w:rsidRPr="00FE1901">
        <w:rPr>
          <w:rFonts w:ascii="Times New Roman" w:hAnsi="Times New Roman"/>
          <w:sz w:val="24"/>
          <w:szCs w:val="24"/>
        </w:rPr>
        <w:t xml:space="preserve"> – Омск: Изд-во Омской гуманитарной академии, 201</w:t>
      </w:r>
      <w:r>
        <w:rPr>
          <w:rFonts w:ascii="Times New Roman" w:hAnsi="Times New Roman"/>
          <w:sz w:val="24"/>
          <w:szCs w:val="24"/>
        </w:rPr>
        <w:t>8</w:t>
      </w:r>
      <w:r w:rsidRPr="00FE1901">
        <w:rPr>
          <w:rFonts w:ascii="Times New Roman" w:hAnsi="Times New Roman"/>
          <w:sz w:val="24"/>
          <w:szCs w:val="24"/>
        </w:rPr>
        <w:t>. –</w:t>
      </w:r>
      <w:r>
        <w:rPr>
          <w:rFonts w:ascii="Times New Roman" w:hAnsi="Times New Roman"/>
          <w:sz w:val="24"/>
          <w:szCs w:val="24"/>
        </w:rPr>
        <w:t xml:space="preserve"> 1</w:t>
      </w:r>
      <w:r w:rsidR="00C826CE">
        <w:rPr>
          <w:rFonts w:ascii="Times New Roman" w:hAnsi="Times New Roman"/>
          <w:sz w:val="24"/>
          <w:szCs w:val="24"/>
          <w:lang w:val="ru-RU"/>
        </w:rPr>
        <w:t>0</w:t>
      </w:r>
      <w:r>
        <w:rPr>
          <w:rFonts w:ascii="Times New Roman" w:hAnsi="Times New Roman"/>
          <w:sz w:val="24"/>
          <w:szCs w:val="24"/>
        </w:rPr>
        <w:t xml:space="preserve">8 </w:t>
      </w:r>
      <w:r w:rsidRPr="00FE1901">
        <w:rPr>
          <w:rFonts w:ascii="Times New Roman" w:hAnsi="Times New Roman"/>
          <w:sz w:val="24"/>
          <w:szCs w:val="24"/>
        </w:rPr>
        <w:t>с.</w:t>
      </w:r>
    </w:p>
    <w:p w:rsidR="00E30907" w:rsidRPr="00A94527" w:rsidRDefault="00E30907" w:rsidP="00E30907">
      <w:pPr>
        <w:pStyle w:val="a4"/>
        <w:numPr>
          <w:ilvl w:val="0"/>
          <w:numId w:val="47"/>
        </w:numPr>
        <w:jc w:val="both"/>
        <w:rPr>
          <w:rFonts w:ascii="Times New Roman" w:hAnsi="Times New Roman"/>
          <w:color w:val="FF0000"/>
          <w:sz w:val="24"/>
          <w:szCs w:val="24"/>
        </w:rPr>
      </w:pPr>
      <w:r w:rsidRPr="00A94527">
        <w:rPr>
          <w:rFonts w:ascii="Times New Roman" w:hAnsi="Times New Roman"/>
          <w:color w:val="FF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Pr>
          <w:rFonts w:ascii="Times New Roman" w:hAnsi="Times New Roman"/>
          <w:color w:val="FF0000"/>
          <w:sz w:val="24"/>
          <w:szCs w:val="24"/>
        </w:rPr>
        <w:t>28</w:t>
      </w:r>
      <w:r w:rsidRPr="00A94527">
        <w:rPr>
          <w:rFonts w:ascii="Times New Roman" w:hAnsi="Times New Roman"/>
          <w:color w:val="FF0000"/>
          <w:sz w:val="24"/>
          <w:szCs w:val="24"/>
        </w:rPr>
        <w:t xml:space="preserve">.08. 2017 (протокол заседания № 1), Студенческого совета ОмГА от </w:t>
      </w:r>
      <w:r>
        <w:rPr>
          <w:rFonts w:ascii="Times New Roman" w:hAnsi="Times New Roman"/>
          <w:color w:val="FF0000"/>
          <w:sz w:val="24"/>
          <w:szCs w:val="24"/>
        </w:rPr>
        <w:t>28</w:t>
      </w:r>
      <w:r w:rsidRPr="00A94527">
        <w:rPr>
          <w:rFonts w:ascii="Times New Roman" w:hAnsi="Times New Roman"/>
          <w:color w:val="FF0000"/>
          <w:sz w:val="24"/>
          <w:szCs w:val="24"/>
        </w:rPr>
        <w:t xml:space="preserve">.08.2017 (протокол заседания № 1), утвержденного приказом ректора от </w:t>
      </w:r>
      <w:r>
        <w:rPr>
          <w:rFonts w:ascii="Times New Roman" w:hAnsi="Times New Roman"/>
          <w:color w:val="FF0000"/>
          <w:sz w:val="24"/>
          <w:szCs w:val="24"/>
        </w:rPr>
        <w:t>28</w:t>
      </w:r>
      <w:r w:rsidRPr="00A94527">
        <w:rPr>
          <w:rFonts w:ascii="Times New Roman" w:hAnsi="Times New Roman"/>
          <w:color w:val="FF0000"/>
          <w:sz w:val="24"/>
          <w:szCs w:val="24"/>
        </w:rPr>
        <w:t>.08.2017 №37.</w:t>
      </w:r>
    </w:p>
    <w:p w:rsidR="00E30907" w:rsidRPr="00A94527" w:rsidRDefault="00E30907" w:rsidP="00E30907">
      <w:pPr>
        <w:pStyle w:val="a4"/>
        <w:numPr>
          <w:ilvl w:val="0"/>
          <w:numId w:val="47"/>
        </w:numPr>
        <w:jc w:val="both"/>
        <w:rPr>
          <w:rFonts w:ascii="Times New Roman" w:hAnsi="Times New Roman"/>
          <w:color w:val="FF0000"/>
          <w:sz w:val="24"/>
          <w:szCs w:val="24"/>
        </w:rPr>
      </w:pPr>
      <w:r w:rsidRPr="00B36967">
        <w:rPr>
          <w:rFonts w:ascii="Times New Roman" w:hAnsi="Times New Roman"/>
          <w:color w:val="FF00FF"/>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01.09.2017 № 43в.</w:t>
      </w:r>
    </w:p>
    <w:p w:rsidR="00E30907" w:rsidRPr="00F62CA7" w:rsidRDefault="00E30907" w:rsidP="00E30907">
      <w:pPr>
        <w:pStyle w:val="a4"/>
        <w:numPr>
          <w:ilvl w:val="0"/>
          <w:numId w:val="47"/>
        </w:numPr>
        <w:spacing w:after="0"/>
        <w:jc w:val="both"/>
        <w:rPr>
          <w:rFonts w:ascii="Times New Roman" w:hAnsi="Times New Roman"/>
          <w:color w:val="000000"/>
          <w:sz w:val="24"/>
          <w:szCs w:val="24"/>
        </w:rPr>
      </w:pPr>
      <w:r w:rsidRPr="00A94527">
        <w:rPr>
          <w:rFonts w:ascii="Times New Roman" w:hAnsi="Times New Roman"/>
          <w:color w:val="FF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color w:val="FF0000"/>
          <w:sz w:val="24"/>
          <w:szCs w:val="24"/>
        </w:rPr>
        <w:t>28</w:t>
      </w:r>
      <w:r w:rsidRPr="00A94527">
        <w:rPr>
          <w:rFonts w:ascii="Times New Roman" w:hAnsi="Times New Roman"/>
          <w:color w:val="FF0000"/>
          <w:sz w:val="24"/>
          <w:szCs w:val="24"/>
        </w:rPr>
        <w:t xml:space="preserve">.08. 2017 (протокол заседания № 1), Студенческого совета ОмГА от </w:t>
      </w:r>
      <w:r>
        <w:rPr>
          <w:rFonts w:ascii="Times New Roman" w:hAnsi="Times New Roman"/>
          <w:color w:val="FF0000"/>
          <w:sz w:val="24"/>
          <w:szCs w:val="24"/>
        </w:rPr>
        <w:t>28</w:t>
      </w:r>
      <w:r w:rsidRPr="00A94527">
        <w:rPr>
          <w:rFonts w:ascii="Times New Roman" w:hAnsi="Times New Roman"/>
          <w:color w:val="FF0000"/>
          <w:sz w:val="24"/>
          <w:szCs w:val="24"/>
        </w:rPr>
        <w:t xml:space="preserve">.08.2017 (протокол заседания № 1), утвержденного приказом ректора от </w:t>
      </w:r>
      <w:r>
        <w:rPr>
          <w:rFonts w:ascii="Times New Roman" w:hAnsi="Times New Roman"/>
          <w:color w:val="FF0000"/>
          <w:sz w:val="24"/>
          <w:szCs w:val="24"/>
        </w:rPr>
        <w:t>28</w:t>
      </w:r>
      <w:r w:rsidRPr="00A94527">
        <w:rPr>
          <w:rFonts w:ascii="Times New Roman" w:hAnsi="Times New Roman"/>
          <w:color w:val="FF0000"/>
          <w:sz w:val="24"/>
          <w:szCs w:val="24"/>
        </w:rPr>
        <w:t>.08.2017 №37.</w:t>
      </w:r>
    </w:p>
    <w:p w:rsidR="00E30907" w:rsidRPr="00F20622" w:rsidRDefault="00E30907" w:rsidP="00E30907">
      <w:pPr>
        <w:ind w:firstLine="709"/>
        <w:jc w:val="both"/>
        <w:rPr>
          <w:rFonts w:eastAsia="Calibri"/>
          <w:b/>
          <w:sz w:val="24"/>
          <w:szCs w:val="24"/>
        </w:rPr>
      </w:pPr>
    </w:p>
    <w:p w:rsidR="00E30907" w:rsidRDefault="00E30907" w:rsidP="00E30907">
      <w:pPr>
        <w:ind w:firstLine="709"/>
        <w:jc w:val="both"/>
        <w:rPr>
          <w:b/>
          <w:sz w:val="24"/>
          <w:szCs w:val="24"/>
        </w:rPr>
      </w:pPr>
    </w:p>
    <w:p w:rsidR="00E30907" w:rsidRDefault="00E30907" w:rsidP="00E30907">
      <w:pPr>
        <w:ind w:firstLine="709"/>
        <w:jc w:val="both"/>
        <w:rPr>
          <w:b/>
          <w:sz w:val="24"/>
          <w:szCs w:val="24"/>
        </w:rPr>
      </w:pPr>
    </w:p>
    <w:p w:rsidR="00E30907" w:rsidRPr="00F20622" w:rsidRDefault="00E30907" w:rsidP="00E30907">
      <w:pPr>
        <w:ind w:firstLine="709"/>
        <w:jc w:val="both"/>
        <w:rPr>
          <w:b/>
          <w:sz w:val="24"/>
          <w:szCs w:val="24"/>
        </w:rPr>
      </w:pPr>
      <w:r>
        <w:rPr>
          <w:b/>
          <w:sz w:val="24"/>
          <w:szCs w:val="24"/>
        </w:rPr>
        <w:lastRenderedPageBreak/>
        <w:t>7</w:t>
      </w:r>
      <w:r w:rsidRPr="00F20622">
        <w:rPr>
          <w:b/>
          <w:sz w:val="24"/>
          <w:szCs w:val="24"/>
        </w:rPr>
        <w:t>. Перечень основной и дополнительной учебной литературы, необходимой для освоения дисциплины</w:t>
      </w:r>
    </w:p>
    <w:p w:rsidR="00E30907" w:rsidRPr="00F20622" w:rsidRDefault="00E30907" w:rsidP="00E30907">
      <w:pPr>
        <w:widowControl/>
        <w:tabs>
          <w:tab w:val="left" w:pos="406"/>
        </w:tabs>
        <w:autoSpaceDE/>
        <w:autoSpaceDN/>
        <w:adjustRightInd/>
        <w:ind w:firstLine="709"/>
        <w:jc w:val="both"/>
        <w:rPr>
          <w:b/>
          <w:bCs/>
          <w:i/>
          <w:sz w:val="24"/>
          <w:szCs w:val="24"/>
        </w:rPr>
      </w:pPr>
      <w:r w:rsidRPr="00F20622">
        <w:rPr>
          <w:b/>
          <w:bCs/>
          <w:i/>
          <w:sz w:val="24"/>
          <w:szCs w:val="24"/>
        </w:rPr>
        <w:t>Основная:</w:t>
      </w:r>
    </w:p>
    <w:p w:rsidR="00E30907" w:rsidRPr="00E97CB9" w:rsidRDefault="00E30907" w:rsidP="00E30907">
      <w:pPr>
        <w:pStyle w:val="a4"/>
        <w:numPr>
          <w:ilvl w:val="0"/>
          <w:numId w:val="44"/>
        </w:numPr>
        <w:tabs>
          <w:tab w:val="left" w:pos="406"/>
        </w:tabs>
        <w:spacing w:after="0" w:line="240" w:lineRule="auto"/>
        <w:ind w:left="0" w:firstLine="709"/>
        <w:jc w:val="both"/>
        <w:rPr>
          <w:rFonts w:ascii="Times New Roman" w:hAnsi="Times New Roman"/>
          <w:b/>
          <w:bCs/>
          <w:sz w:val="24"/>
          <w:szCs w:val="24"/>
        </w:rPr>
      </w:pPr>
      <w:r w:rsidRPr="00E97CB9">
        <w:rPr>
          <w:rFonts w:ascii="Times New Roman" w:hAnsi="Times New Roman"/>
          <w:iCs/>
          <w:sz w:val="24"/>
          <w:szCs w:val="24"/>
        </w:rPr>
        <w:t xml:space="preserve">Дибров, М. В. </w:t>
      </w:r>
      <w:r w:rsidRPr="00E97CB9">
        <w:rPr>
          <w:rFonts w:ascii="Times New Roman" w:hAnsi="Times New Roman"/>
          <w:sz w:val="24"/>
          <w:szCs w:val="24"/>
        </w:rPr>
        <w:t xml:space="preserve">Сети и телекоммуникации. Маршрутизация в ip-сетях в 2 ч. Часть 1 : учебник и практикум для академического бакалавриата / М. В. Дибров. — М. : Издательство Юрайт, 2018. — 333 с. — (Серия : Бакалавр. Академический курс). — ISBN 978-5-9916-9956-3. </w:t>
      </w:r>
      <w:r w:rsidRPr="00E97CB9">
        <w:rPr>
          <w:rFonts w:ascii="Times New Roman" w:hAnsi="Times New Roman"/>
          <w:bCs/>
          <w:sz w:val="24"/>
          <w:szCs w:val="24"/>
        </w:rPr>
        <w:t xml:space="preserve">— Режим доступа: </w:t>
      </w:r>
      <w:hyperlink r:id="rId7" w:history="1">
        <w:r w:rsidR="00570DE8">
          <w:rPr>
            <w:rStyle w:val="a8"/>
            <w:rFonts w:ascii="Times New Roman" w:hAnsi="Times New Roman"/>
            <w:bCs/>
            <w:sz w:val="24"/>
            <w:szCs w:val="24"/>
          </w:rPr>
          <w:t>https://biblio-online.ru/book/seti-i-telekommunikacii-marshrutizaciya-v-ip-setyah-v-2-ch-chast-1-420979</w:t>
        </w:r>
      </w:hyperlink>
    </w:p>
    <w:p w:rsidR="00E30907" w:rsidRDefault="00E30907" w:rsidP="00E30907">
      <w:pPr>
        <w:pStyle w:val="a4"/>
        <w:numPr>
          <w:ilvl w:val="0"/>
          <w:numId w:val="44"/>
        </w:numPr>
        <w:tabs>
          <w:tab w:val="left" w:pos="406"/>
        </w:tabs>
        <w:spacing w:after="0" w:line="240" w:lineRule="auto"/>
        <w:ind w:left="0" w:firstLine="709"/>
        <w:jc w:val="both"/>
        <w:rPr>
          <w:rFonts w:ascii="Times New Roman" w:hAnsi="Times New Roman"/>
          <w:b/>
          <w:bCs/>
          <w:sz w:val="24"/>
          <w:szCs w:val="24"/>
        </w:rPr>
      </w:pPr>
      <w:r w:rsidRPr="00E97CB9">
        <w:rPr>
          <w:rFonts w:ascii="Times New Roman" w:hAnsi="Times New Roman"/>
          <w:iCs/>
          <w:sz w:val="24"/>
          <w:szCs w:val="24"/>
        </w:rPr>
        <w:t xml:space="preserve">Дибров, М. В. </w:t>
      </w:r>
      <w:r w:rsidRPr="00E97CB9">
        <w:rPr>
          <w:rFonts w:ascii="Times New Roman" w:hAnsi="Times New Roman"/>
          <w:sz w:val="24"/>
          <w:szCs w:val="24"/>
        </w:rPr>
        <w:t xml:space="preserve">Сети и телекоммуникации. Маршрутизация в ip-сетях в 2 ч. Часть 2 : учебник и практикум для академического бакалавриата / М. В. Дибров. — М. : Издательство Юрайт, 2018. — 351 с. — (Серия : Бакалавр. Академический курс). — ISBN 978-5-9916-9958-7. </w:t>
      </w:r>
      <w:r w:rsidRPr="00E97CB9">
        <w:rPr>
          <w:rFonts w:ascii="Times New Roman" w:hAnsi="Times New Roman"/>
          <w:bCs/>
          <w:sz w:val="24"/>
          <w:szCs w:val="24"/>
        </w:rPr>
        <w:t xml:space="preserve">— Режим доступа: </w:t>
      </w:r>
      <w:hyperlink r:id="rId8" w:history="1">
        <w:r w:rsidR="00570DE8">
          <w:rPr>
            <w:rStyle w:val="a8"/>
            <w:rFonts w:ascii="Times New Roman" w:hAnsi="Times New Roman"/>
            <w:bCs/>
            <w:sz w:val="24"/>
            <w:szCs w:val="24"/>
          </w:rPr>
          <w:t>https://biblio-online.ru/book/seti-i-telekommunikacii-marshrutizaciya-v-ip-setyah-v-2-ch-chast-2-421048</w:t>
        </w:r>
      </w:hyperlink>
    </w:p>
    <w:p w:rsidR="00E30907" w:rsidRDefault="00E30907" w:rsidP="00E30907">
      <w:pPr>
        <w:pStyle w:val="a4"/>
        <w:numPr>
          <w:ilvl w:val="0"/>
          <w:numId w:val="44"/>
        </w:numPr>
        <w:tabs>
          <w:tab w:val="left" w:pos="406"/>
        </w:tabs>
        <w:spacing w:after="0" w:line="240" w:lineRule="auto"/>
        <w:ind w:left="0" w:firstLine="709"/>
        <w:jc w:val="both"/>
        <w:rPr>
          <w:rFonts w:ascii="Times New Roman" w:hAnsi="Times New Roman"/>
          <w:bCs/>
          <w:sz w:val="24"/>
          <w:szCs w:val="24"/>
        </w:rPr>
      </w:pPr>
      <w:r w:rsidRPr="00F20622">
        <w:rPr>
          <w:rFonts w:ascii="Times New Roman" w:hAnsi="Times New Roman"/>
          <w:bCs/>
          <w:sz w:val="24"/>
          <w:szCs w:val="24"/>
        </w:rPr>
        <w:t xml:space="preserve">Галас В.П. Вычислительные системы, сети и телекоммуникации. Часть 1. Вычислительные системы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232 c.— Режим доступа: </w:t>
      </w:r>
      <w:hyperlink r:id="rId9" w:history="1">
        <w:r w:rsidR="00570DE8">
          <w:rPr>
            <w:rStyle w:val="a8"/>
            <w:rFonts w:ascii="Times New Roman" w:hAnsi="Times New Roman"/>
            <w:bCs/>
            <w:sz w:val="24"/>
            <w:szCs w:val="24"/>
          </w:rPr>
          <w:t>http://www.iprbookshop.ru/57363.html</w:t>
        </w:r>
      </w:hyperlink>
    </w:p>
    <w:p w:rsidR="00E30907" w:rsidRDefault="00E30907" w:rsidP="00E30907">
      <w:pPr>
        <w:pStyle w:val="a4"/>
        <w:numPr>
          <w:ilvl w:val="0"/>
          <w:numId w:val="44"/>
        </w:numPr>
        <w:tabs>
          <w:tab w:val="left" w:pos="406"/>
        </w:tabs>
        <w:spacing w:after="0" w:line="240" w:lineRule="auto"/>
        <w:ind w:left="0" w:firstLine="709"/>
        <w:jc w:val="both"/>
        <w:rPr>
          <w:rFonts w:ascii="Times New Roman" w:hAnsi="Times New Roman"/>
          <w:bCs/>
          <w:sz w:val="24"/>
          <w:szCs w:val="24"/>
        </w:rPr>
      </w:pPr>
      <w:r w:rsidRPr="00F20622">
        <w:rPr>
          <w:rFonts w:ascii="Times New Roman" w:hAnsi="Times New Roman"/>
          <w:bCs/>
          <w:sz w:val="24"/>
          <w:szCs w:val="24"/>
        </w:rPr>
        <w:t xml:space="preserve">Галас В.П. Вычислительные системы, сети и телекоммуникации. Часть 2. Сети и телекоммуникации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311 c.— Режим доступа: </w:t>
      </w:r>
      <w:hyperlink r:id="rId10" w:history="1">
        <w:r w:rsidR="00570DE8">
          <w:rPr>
            <w:rStyle w:val="a8"/>
            <w:rFonts w:ascii="Times New Roman" w:hAnsi="Times New Roman"/>
            <w:bCs/>
            <w:sz w:val="24"/>
            <w:szCs w:val="24"/>
          </w:rPr>
          <w:t>http://www.iprbookshop.ru/57364.html</w:t>
        </w:r>
      </w:hyperlink>
    </w:p>
    <w:p w:rsidR="00E30907" w:rsidRPr="00F20622" w:rsidRDefault="00E30907" w:rsidP="00E30907">
      <w:pPr>
        <w:widowControl/>
        <w:tabs>
          <w:tab w:val="left" w:pos="406"/>
        </w:tabs>
        <w:autoSpaceDE/>
        <w:autoSpaceDN/>
        <w:adjustRightInd/>
        <w:ind w:firstLine="709"/>
        <w:jc w:val="both"/>
        <w:rPr>
          <w:b/>
          <w:bCs/>
          <w:i/>
          <w:sz w:val="24"/>
          <w:szCs w:val="24"/>
        </w:rPr>
      </w:pPr>
      <w:r w:rsidRPr="00F20622">
        <w:rPr>
          <w:b/>
          <w:bCs/>
          <w:i/>
          <w:sz w:val="24"/>
          <w:szCs w:val="24"/>
        </w:rPr>
        <w:t>Дополнительная:</w:t>
      </w:r>
    </w:p>
    <w:p w:rsidR="00E30907" w:rsidRPr="00BB57B7" w:rsidRDefault="00E30907" w:rsidP="00E30907">
      <w:pPr>
        <w:pStyle w:val="a4"/>
        <w:numPr>
          <w:ilvl w:val="0"/>
          <w:numId w:val="43"/>
        </w:numPr>
        <w:spacing w:after="0" w:line="240" w:lineRule="auto"/>
        <w:ind w:left="0" w:firstLine="709"/>
        <w:jc w:val="both"/>
        <w:rPr>
          <w:rFonts w:ascii="Times New Roman" w:eastAsia="Times New Roman" w:hAnsi="Times New Roman"/>
          <w:sz w:val="24"/>
          <w:szCs w:val="24"/>
          <w:lang w:eastAsia="ru-RU"/>
        </w:rPr>
      </w:pPr>
      <w:r w:rsidRPr="00F20622">
        <w:rPr>
          <w:rFonts w:ascii="Times New Roman" w:eastAsia="Times New Roman" w:hAnsi="Times New Roman"/>
          <w:sz w:val="24"/>
          <w:szCs w:val="24"/>
          <w:lang w:eastAsia="ru-RU"/>
        </w:rPr>
        <w:t xml:space="preserve">Зиангирова Л.Ф. Вычислительные системы, сети и телекоммуникации [Электронный ресурс]: учебно-методическое пособие/ Зиангирова Л.Ф.— Электрон. текстовые данные.— Саратов: Вузовское образование, 2015.— 150 c.— Режим доступа: </w:t>
      </w:r>
      <w:hyperlink r:id="rId11" w:history="1">
        <w:r w:rsidR="00570DE8">
          <w:rPr>
            <w:rStyle w:val="a8"/>
            <w:rFonts w:ascii="Times New Roman" w:eastAsia="Times New Roman" w:hAnsi="Times New Roman"/>
            <w:sz w:val="24"/>
            <w:szCs w:val="24"/>
            <w:lang w:eastAsia="ru-RU"/>
          </w:rPr>
          <w:t>http://www.iprbookshop.ru/31942.html</w:t>
        </w:r>
      </w:hyperlink>
    </w:p>
    <w:p w:rsidR="00E30907" w:rsidRDefault="00E30907" w:rsidP="00E30907">
      <w:pPr>
        <w:widowControl/>
        <w:numPr>
          <w:ilvl w:val="0"/>
          <w:numId w:val="43"/>
        </w:numPr>
        <w:tabs>
          <w:tab w:val="left" w:pos="406"/>
        </w:tabs>
        <w:autoSpaceDE/>
        <w:autoSpaceDN/>
        <w:adjustRightInd/>
        <w:ind w:left="0" w:firstLine="709"/>
        <w:jc w:val="both"/>
        <w:rPr>
          <w:sz w:val="24"/>
          <w:szCs w:val="24"/>
        </w:rPr>
      </w:pPr>
      <w:r w:rsidRPr="00F20622">
        <w:rPr>
          <w:sz w:val="24"/>
          <w:szCs w:val="24"/>
        </w:rPr>
        <w:t>Буцык С.В. Вычислительные системы, сети и телекоммуникации [Электронный ресурс]: учебное пособие по дисциплине «Вычислительные системы, сети и телеком</w:t>
      </w:r>
      <w:r>
        <w:rPr>
          <w:sz w:val="24"/>
          <w:szCs w:val="24"/>
        </w:rPr>
        <w:t>муникации»</w:t>
      </w:r>
      <w:r w:rsidRPr="00F20622">
        <w:rPr>
          <w:sz w:val="24"/>
          <w:szCs w:val="24"/>
        </w:rPr>
        <w:t xml:space="preserve">/ С.В. Буцык, А.С. Крестников, А.А. Рузаков— Электрон. текстовые данные.— Челябинск: Челябинский государственный институт культуры, 2016.— 116 c.— Режим доступа: </w:t>
      </w:r>
      <w:hyperlink r:id="rId12" w:history="1">
        <w:r w:rsidR="00570DE8">
          <w:rPr>
            <w:rStyle w:val="a8"/>
            <w:sz w:val="24"/>
            <w:szCs w:val="24"/>
          </w:rPr>
          <w:t>http://www.iprbookshop.ru/56399.html</w:t>
        </w:r>
      </w:hyperlink>
    </w:p>
    <w:p w:rsidR="00BE0DA0" w:rsidRPr="00BE0DA0" w:rsidRDefault="00BE0DA0" w:rsidP="00E30907">
      <w:pPr>
        <w:widowControl/>
        <w:numPr>
          <w:ilvl w:val="0"/>
          <w:numId w:val="43"/>
        </w:numPr>
        <w:tabs>
          <w:tab w:val="left" w:pos="406"/>
        </w:tabs>
        <w:autoSpaceDE/>
        <w:autoSpaceDN/>
        <w:adjustRightInd/>
        <w:ind w:left="0" w:firstLine="709"/>
        <w:jc w:val="both"/>
        <w:rPr>
          <w:sz w:val="24"/>
          <w:szCs w:val="24"/>
        </w:rPr>
      </w:pPr>
      <w:r w:rsidRPr="00BE0DA0">
        <w:rPr>
          <w:sz w:val="24"/>
          <w:szCs w:val="24"/>
        </w:rPr>
        <w:t>Нестеров, С. А. Информационная безопасность : учебник и практикум для академического бакалавриата / С. А. Нестеров. — М. : Издательство Юрайт, 2018. — 321 с. —</w:t>
      </w:r>
      <w:r>
        <w:rPr>
          <w:sz w:val="24"/>
          <w:szCs w:val="24"/>
        </w:rPr>
        <w:t xml:space="preserve"> </w:t>
      </w:r>
      <w:r w:rsidRPr="00E97CB9">
        <w:rPr>
          <w:bCs/>
          <w:sz w:val="24"/>
          <w:szCs w:val="24"/>
        </w:rPr>
        <w:t>Режим доступа:</w:t>
      </w:r>
      <w:r>
        <w:rPr>
          <w:bCs/>
          <w:sz w:val="24"/>
          <w:szCs w:val="24"/>
        </w:rPr>
        <w:t xml:space="preserve"> </w:t>
      </w:r>
      <w:hyperlink r:id="rId13" w:history="1">
        <w:r w:rsidR="00570DE8">
          <w:rPr>
            <w:rStyle w:val="a8"/>
            <w:bCs/>
            <w:sz w:val="24"/>
            <w:szCs w:val="24"/>
          </w:rPr>
          <w:t>https://biblio-online.ru/book/informacionnaya-bezopasnost-414248</w:t>
        </w:r>
      </w:hyperlink>
    </w:p>
    <w:p w:rsidR="007F4B97" w:rsidRPr="00F20622" w:rsidRDefault="007F4B97" w:rsidP="00705FB5">
      <w:pPr>
        <w:keepNext/>
        <w:widowControl/>
        <w:tabs>
          <w:tab w:val="left" w:pos="708"/>
        </w:tabs>
        <w:autoSpaceDE/>
        <w:adjustRightInd/>
        <w:jc w:val="both"/>
        <w:rPr>
          <w:i/>
          <w:sz w:val="24"/>
          <w:szCs w:val="24"/>
        </w:rPr>
      </w:pPr>
    </w:p>
    <w:p w:rsidR="007F057F" w:rsidRPr="00FE1901" w:rsidRDefault="007F057F" w:rsidP="007F057F">
      <w:pPr>
        <w:ind w:firstLine="709"/>
        <w:jc w:val="both"/>
        <w:rPr>
          <w:b/>
          <w:sz w:val="24"/>
          <w:szCs w:val="24"/>
        </w:rPr>
      </w:pPr>
      <w:r>
        <w:rPr>
          <w:b/>
          <w:sz w:val="24"/>
          <w:szCs w:val="24"/>
        </w:rPr>
        <w:t>8</w:t>
      </w:r>
      <w:r w:rsidRPr="00FE1901">
        <w:rPr>
          <w:b/>
          <w:sz w:val="24"/>
          <w:szCs w:val="24"/>
        </w:rPr>
        <w:t>. Перечень ресурсов информационно-телекоммуникационной сети «Интернет», необходимых для освоения дисциплины</w:t>
      </w:r>
    </w:p>
    <w:p w:rsidR="007F057F" w:rsidRPr="00FE1901"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ЭБС </w:t>
      </w:r>
      <w:r w:rsidRPr="00FE1901">
        <w:rPr>
          <w:rFonts w:ascii="Times New Roman" w:hAnsi="Times New Roman"/>
          <w:sz w:val="24"/>
          <w:szCs w:val="24"/>
          <w:lang w:val="en-US"/>
        </w:rPr>
        <w:t>IPRBooks</w:t>
      </w:r>
      <w:r w:rsidRPr="00FE1901">
        <w:rPr>
          <w:rFonts w:ascii="Times New Roman" w:hAnsi="Times New Roman"/>
          <w:sz w:val="24"/>
          <w:szCs w:val="24"/>
        </w:rPr>
        <w:t xml:space="preserve">  Режим доступа: </w:t>
      </w:r>
      <w:hyperlink r:id="rId14" w:history="1">
        <w:r w:rsidR="00570DE8">
          <w:rPr>
            <w:rStyle w:val="a8"/>
            <w:rFonts w:ascii="Times New Roman" w:hAnsi="Times New Roman"/>
            <w:sz w:val="24"/>
            <w:szCs w:val="24"/>
          </w:rPr>
          <w:t>http://www.iprbookshop.ru</w:t>
        </w:r>
      </w:hyperlink>
    </w:p>
    <w:p w:rsidR="007F057F" w:rsidRPr="00FE1901"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ЭБС издательства «Юрайт» Режим доступа: </w:t>
      </w:r>
      <w:hyperlink r:id="rId15" w:history="1">
        <w:r w:rsidR="00570DE8">
          <w:rPr>
            <w:rStyle w:val="a8"/>
            <w:rFonts w:ascii="Times New Roman" w:hAnsi="Times New Roman"/>
            <w:sz w:val="24"/>
            <w:szCs w:val="24"/>
          </w:rPr>
          <w:t>http://biblio-online.ru</w:t>
        </w:r>
      </w:hyperlink>
    </w:p>
    <w:p w:rsidR="007F057F" w:rsidRPr="00FE1901"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Единое окно доступа к образовательным ресурсам. Режим доступа: </w:t>
      </w:r>
      <w:hyperlink r:id="rId16" w:history="1">
        <w:r w:rsidR="00570DE8">
          <w:rPr>
            <w:rStyle w:val="a8"/>
            <w:rFonts w:ascii="Times New Roman" w:hAnsi="Times New Roman"/>
            <w:sz w:val="24"/>
            <w:szCs w:val="24"/>
          </w:rPr>
          <w:t>http://window.edu.ru/</w:t>
        </w:r>
      </w:hyperlink>
    </w:p>
    <w:p w:rsidR="007F057F" w:rsidRPr="00FE1901"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Научная электронная библиотека e-library.ru Режим доступа: </w:t>
      </w:r>
      <w:hyperlink r:id="rId17" w:history="1">
        <w:r w:rsidR="00570DE8">
          <w:rPr>
            <w:rStyle w:val="a8"/>
            <w:rFonts w:ascii="Times New Roman" w:hAnsi="Times New Roman"/>
            <w:sz w:val="24"/>
            <w:szCs w:val="24"/>
          </w:rPr>
          <w:t>http://elibrary.ru</w:t>
        </w:r>
      </w:hyperlink>
    </w:p>
    <w:p w:rsidR="007F057F" w:rsidRPr="00FE1901"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Ресурсы издательства Elsevier Режим доступа:  </w:t>
      </w:r>
      <w:hyperlink r:id="rId18" w:history="1">
        <w:r w:rsidR="00570DE8">
          <w:rPr>
            <w:rStyle w:val="a8"/>
            <w:rFonts w:ascii="Times New Roman" w:hAnsi="Times New Roman"/>
            <w:sz w:val="24"/>
            <w:szCs w:val="24"/>
          </w:rPr>
          <w:t>http://www.sciencedirect.com</w:t>
        </w:r>
      </w:hyperlink>
    </w:p>
    <w:p w:rsidR="007F057F" w:rsidRPr="00FE1901"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Федеральный портал «Российское образование» Режим доступа:  </w:t>
      </w:r>
      <w:hyperlink r:id="rId19" w:history="1">
        <w:r w:rsidR="00C27BD9">
          <w:rPr>
            <w:rStyle w:val="a8"/>
            <w:rFonts w:ascii="Times New Roman" w:hAnsi="Times New Roman"/>
            <w:sz w:val="24"/>
            <w:szCs w:val="24"/>
          </w:rPr>
          <w:t>www.edu.ru</w:t>
        </w:r>
      </w:hyperlink>
    </w:p>
    <w:p w:rsidR="007F057F" w:rsidRPr="00FE1901"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Журналы Кембриджского университета Режим доступа: </w:t>
      </w:r>
      <w:hyperlink r:id="rId20" w:history="1">
        <w:r w:rsidR="00570DE8">
          <w:rPr>
            <w:rStyle w:val="a8"/>
            <w:rFonts w:ascii="Times New Roman" w:hAnsi="Times New Roman"/>
            <w:sz w:val="24"/>
            <w:szCs w:val="24"/>
          </w:rPr>
          <w:t>http://journals.cambridge.org</w:t>
        </w:r>
      </w:hyperlink>
    </w:p>
    <w:p w:rsidR="007F057F" w:rsidRPr="00FE1901"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Журналы Оксфордского университета Режим доступа:  </w:t>
      </w:r>
      <w:hyperlink r:id="rId21" w:history="1">
        <w:r w:rsidR="00570DE8">
          <w:rPr>
            <w:rStyle w:val="a8"/>
            <w:rFonts w:ascii="Times New Roman" w:hAnsi="Times New Roman"/>
            <w:sz w:val="24"/>
            <w:szCs w:val="24"/>
          </w:rPr>
          <w:t>http://www.oxfordjoumals.org</w:t>
        </w:r>
      </w:hyperlink>
    </w:p>
    <w:p w:rsidR="007F057F" w:rsidRPr="00FE1901"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lastRenderedPageBreak/>
        <w:t xml:space="preserve">Словари и энциклопедии на Академике Режим доступа: </w:t>
      </w:r>
      <w:hyperlink r:id="rId22" w:history="1">
        <w:r w:rsidR="00570DE8">
          <w:rPr>
            <w:rStyle w:val="a8"/>
            <w:rFonts w:ascii="Times New Roman" w:hAnsi="Times New Roman"/>
            <w:sz w:val="24"/>
            <w:szCs w:val="24"/>
          </w:rPr>
          <w:t>http://dic.academic.ru/</w:t>
        </w:r>
      </w:hyperlink>
    </w:p>
    <w:p w:rsidR="007F057F" w:rsidRPr="00FE1901"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570DE8">
          <w:rPr>
            <w:rStyle w:val="a8"/>
            <w:rFonts w:ascii="Times New Roman" w:hAnsi="Times New Roman"/>
            <w:sz w:val="24"/>
            <w:szCs w:val="24"/>
          </w:rPr>
          <w:t>http://www.benran.ru</w:t>
        </w:r>
      </w:hyperlink>
    </w:p>
    <w:p w:rsidR="007F057F" w:rsidRPr="00FE1901"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Сайт Госкомстата РФ. Режим доступа: </w:t>
      </w:r>
      <w:hyperlink r:id="rId24" w:history="1">
        <w:r w:rsidR="00570DE8">
          <w:rPr>
            <w:rStyle w:val="a8"/>
            <w:rFonts w:ascii="Times New Roman" w:hAnsi="Times New Roman"/>
            <w:sz w:val="24"/>
            <w:szCs w:val="24"/>
          </w:rPr>
          <w:t>http://www.gks.ru</w:t>
        </w:r>
      </w:hyperlink>
    </w:p>
    <w:p w:rsidR="007F057F" w:rsidRPr="00FE1901"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Сайт Российской государственной библиотеки. Режим доступа: </w:t>
      </w:r>
      <w:hyperlink r:id="rId25" w:history="1">
        <w:r w:rsidR="00570DE8">
          <w:rPr>
            <w:rStyle w:val="a8"/>
            <w:rFonts w:ascii="Times New Roman" w:hAnsi="Times New Roman"/>
            <w:sz w:val="24"/>
            <w:szCs w:val="24"/>
          </w:rPr>
          <w:t>http://diss.rsl.ru</w:t>
        </w:r>
      </w:hyperlink>
    </w:p>
    <w:p w:rsidR="007F057F" w:rsidRPr="00FE1901"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Базы данных по законодательству Российской Федерации. Режим доступа:  </w:t>
      </w:r>
      <w:hyperlink r:id="rId26" w:history="1">
        <w:r w:rsidR="00570DE8">
          <w:rPr>
            <w:rStyle w:val="a8"/>
            <w:rFonts w:ascii="Times New Roman" w:hAnsi="Times New Roman"/>
            <w:sz w:val="24"/>
            <w:szCs w:val="24"/>
          </w:rPr>
          <w:t>http://ru.spinform.ru</w:t>
        </w:r>
      </w:hyperlink>
    </w:p>
    <w:p w:rsidR="007F057F" w:rsidRPr="00FE1901" w:rsidRDefault="007F057F" w:rsidP="007F057F">
      <w:pPr>
        <w:ind w:firstLine="709"/>
        <w:jc w:val="both"/>
        <w:rPr>
          <w:rFonts w:eastAsia="Calibri"/>
          <w:sz w:val="24"/>
          <w:szCs w:val="24"/>
        </w:rPr>
      </w:pPr>
      <w:r w:rsidRPr="00FE1901">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E1901">
        <w:rPr>
          <w:rFonts w:eastAsia="Calibri"/>
          <w:sz w:val="24"/>
          <w:szCs w:val="24"/>
        </w:rPr>
        <w:t xml:space="preserve"> </w:t>
      </w:r>
      <w:r w:rsidRPr="00FE1901">
        <w:rPr>
          <w:sz w:val="24"/>
          <w:szCs w:val="24"/>
        </w:rPr>
        <w:t>информационно-образовательной среде Академии. Электронно-библиотечная система</w:t>
      </w:r>
      <w:r w:rsidRPr="00FE1901">
        <w:rPr>
          <w:rFonts w:eastAsia="Calibri"/>
          <w:sz w:val="24"/>
          <w:szCs w:val="24"/>
        </w:rPr>
        <w:t xml:space="preserve"> </w:t>
      </w:r>
      <w:r w:rsidRPr="00FE190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E1901">
        <w:rPr>
          <w:rFonts w:eastAsia="Calibri"/>
          <w:sz w:val="24"/>
          <w:szCs w:val="24"/>
        </w:rPr>
        <w:t xml:space="preserve"> </w:t>
      </w:r>
      <w:r w:rsidRPr="00FE190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E1901">
        <w:rPr>
          <w:rFonts w:eastAsia="Calibri"/>
          <w:sz w:val="24"/>
          <w:szCs w:val="24"/>
        </w:rPr>
        <w:t xml:space="preserve"> </w:t>
      </w:r>
      <w:r w:rsidRPr="00FE1901">
        <w:rPr>
          <w:sz w:val="24"/>
          <w:szCs w:val="24"/>
        </w:rPr>
        <w:t>организации, так и вне ее.</w:t>
      </w:r>
    </w:p>
    <w:p w:rsidR="007F057F" w:rsidRPr="00FE1901" w:rsidRDefault="007F057F" w:rsidP="007F057F">
      <w:pPr>
        <w:ind w:firstLine="709"/>
        <w:jc w:val="both"/>
        <w:rPr>
          <w:rFonts w:eastAsia="Calibri"/>
          <w:sz w:val="24"/>
          <w:szCs w:val="24"/>
        </w:rPr>
      </w:pPr>
      <w:r w:rsidRPr="00FE1901">
        <w:rPr>
          <w:sz w:val="24"/>
          <w:szCs w:val="24"/>
        </w:rPr>
        <w:t>Электронная информационно-образовательная среда Академии обеспечивает:</w:t>
      </w:r>
      <w:r w:rsidRPr="00FE1901">
        <w:rPr>
          <w:rFonts w:eastAsia="Calibri"/>
          <w:sz w:val="24"/>
          <w:szCs w:val="24"/>
        </w:rPr>
        <w:t xml:space="preserve"> </w:t>
      </w:r>
      <w:r w:rsidRPr="00FE1901">
        <w:rPr>
          <w:sz w:val="24"/>
          <w:szCs w:val="24"/>
        </w:rPr>
        <w:t>доступ к учебным планам, рабочим программам дисциплин (модулей), практик, к</w:t>
      </w:r>
      <w:r w:rsidRPr="00FE1901">
        <w:rPr>
          <w:rFonts w:eastAsia="Calibri"/>
          <w:sz w:val="24"/>
          <w:szCs w:val="24"/>
        </w:rPr>
        <w:t xml:space="preserve"> </w:t>
      </w:r>
      <w:r w:rsidRPr="00FE1901">
        <w:rPr>
          <w:sz w:val="24"/>
          <w:szCs w:val="24"/>
        </w:rPr>
        <w:t>изданиям электронных библиотечных систем и электронным образовательным ресурсам,</w:t>
      </w:r>
      <w:r w:rsidRPr="00FE1901">
        <w:rPr>
          <w:rFonts w:eastAsia="Calibri"/>
          <w:sz w:val="24"/>
          <w:szCs w:val="24"/>
        </w:rPr>
        <w:t xml:space="preserve"> </w:t>
      </w:r>
      <w:r w:rsidRPr="00FE1901">
        <w:rPr>
          <w:sz w:val="24"/>
          <w:szCs w:val="24"/>
        </w:rPr>
        <w:t>указанным в рабочих программах;</w:t>
      </w:r>
      <w:r w:rsidRPr="00FE1901">
        <w:rPr>
          <w:rFonts w:eastAsia="Calibri"/>
          <w:sz w:val="24"/>
          <w:szCs w:val="24"/>
        </w:rPr>
        <w:t xml:space="preserve"> </w:t>
      </w:r>
      <w:r w:rsidRPr="00FE1901">
        <w:rPr>
          <w:sz w:val="24"/>
          <w:szCs w:val="24"/>
        </w:rPr>
        <w:t>фиксацию хода образовательного процесса, результатов промежуточной аттестации</w:t>
      </w:r>
      <w:r w:rsidRPr="00FE1901">
        <w:rPr>
          <w:rFonts w:eastAsia="Calibri"/>
          <w:sz w:val="24"/>
          <w:szCs w:val="24"/>
        </w:rPr>
        <w:t xml:space="preserve"> </w:t>
      </w:r>
      <w:r w:rsidRPr="00FE1901">
        <w:rPr>
          <w:sz w:val="24"/>
          <w:szCs w:val="24"/>
        </w:rPr>
        <w:t>и результатов освоения основной образовательной программы;</w:t>
      </w:r>
      <w:r w:rsidRPr="00FE1901">
        <w:rPr>
          <w:rFonts w:eastAsia="Calibri"/>
          <w:sz w:val="24"/>
          <w:szCs w:val="24"/>
        </w:rPr>
        <w:t xml:space="preserve"> </w:t>
      </w:r>
      <w:r w:rsidRPr="00FE1901">
        <w:rPr>
          <w:sz w:val="24"/>
          <w:szCs w:val="24"/>
        </w:rPr>
        <w:t>проведение всех видов занятий, процедур оценки результатов обучения, реализация</w:t>
      </w:r>
      <w:r w:rsidRPr="00FE1901">
        <w:rPr>
          <w:rFonts w:eastAsia="Calibri"/>
          <w:sz w:val="24"/>
          <w:szCs w:val="24"/>
        </w:rPr>
        <w:t xml:space="preserve"> </w:t>
      </w:r>
      <w:r w:rsidRPr="00FE1901">
        <w:rPr>
          <w:sz w:val="24"/>
          <w:szCs w:val="24"/>
        </w:rPr>
        <w:t>которых предусмотрена с применением электронного обучения, дистанционных</w:t>
      </w:r>
      <w:r w:rsidRPr="00FE1901">
        <w:rPr>
          <w:rFonts w:eastAsia="Calibri"/>
          <w:sz w:val="24"/>
          <w:szCs w:val="24"/>
        </w:rPr>
        <w:t xml:space="preserve"> </w:t>
      </w:r>
      <w:r w:rsidRPr="00FE1901">
        <w:rPr>
          <w:sz w:val="24"/>
          <w:szCs w:val="24"/>
        </w:rPr>
        <w:t>образовательных технологий;</w:t>
      </w:r>
      <w:r w:rsidRPr="00FE1901">
        <w:rPr>
          <w:rFonts w:eastAsia="Calibri"/>
          <w:sz w:val="24"/>
          <w:szCs w:val="24"/>
        </w:rPr>
        <w:t xml:space="preserve"> </w:t>
      </w:r>
      <w:r w:rsidRPr="00FE1901">
        <w:rPr>
          <w:sz w:val="24"/>
          <w:szCs w:val="24"/>
        </w:rPr>
        <w:t>формирование электронного портфолио обучающегося, в том числе сохранение</w:t>
      </w:r>
      <w:r w:rsidRPr="00FE1901">
        <w:rPr>
          <w:rFonts w:eastAsia="Calibri"/>
          <w:sz w:val="24"/>
          <w:szCs w:val="24"/>
        </w:rPr>
        <w:t xml:space="preserve"> </w:t>
      </w:r>
      <w:r w:rsidRPr="00FE1901">
        <w:rPr>
          <w:sz w:val="24"/>
          <w:szCs w:val="24"/>
        </w:rPr>
        <w:t>работ обучающегося, рецензий и оценок на эти работы со стороны любых участников</w:t>
      </w:r>
      <w:r w:rsidRPr="00FE1901">
        <w:rPr>
          <w:rFonts w:eastAsia="Calibri"/>
          <w:sz w:val="24"/>
          <w:szCs w:val="24"/>
        </w:rPr>
        <w:t xml:space="preserve"> </w:t>
      </w:r>
      <w:r w:rsidRPr="00FE1901">
        <w:rPr>
          <w:sz w:val="24"/>
          <w:szCs w:val="24"/>
        </w:rPr>
        <w:t>образовательного процесса;</w:t>
      </w:r>
      <w:r w:rsidRPr="00FE1901">
        <w:rPr>
          <w:rFonts w:eastAsia="Calibri"/>
          <w:sz w:val="24"/>
          <w:szCs w:val="24"/>
        </w:rPr>
        <w:t xml:space="preserve"> </w:t>
      </w:r>
      <w:r w:rsidRPr="00FE1901">
        <w:rPr>
          <w:sz w:val="24"/>
          <w:szCs w:val="24"/>
        </w:rPr>
        <w:t>взаимодействие между участниками образовательного процесса, в том числе</w:t>
      </w:r>
      <w:r w:rsidRPr="00FE1901">
        <w:rPr>
          <w:rFonts w:eastAsia="Calibri"/>
          <w:sz w:val="24"/>
          <w:szCs w:val="24"/>
        </w:rPr>
        <w:t xml:space="preserve"> </w:t>
      </w:r>
      <w:r w:rsidRPr="00FE1901">
        <w:rPr>
          <w:sz w:val="24"/>
          <w:szCs w:val="24"/>
        </w:rPr>
        <w:t>синхронное и (или) асинхронное взаимодействие посредством сети «Интернет».</w:t>
      </w:r>
    </w:p>
    <w:p w:rsidR="007F057F" w:rsidRPr="00FE1901" w:rsidRDefault="007F057F" w:rsidP="007F057F">
      <w:pPr>
        <w:widowControl/>
        <w:autoSpaceDE/>
        <w:autoSpaceDN/>
        <w:adjustRightInd/>
        <w:contextualSpacing/>
        <w:jc w:val="both"/>
        <w:rPr>
          <w:rFonts w:eastAsia="Calibri"/>
          <w:sz w:val="24"/>
          <w:szCs w:val="24"/>
          <w:lang w:eastAsia="en-US"/>
        </w:rPr>
      </w:pPr>
    </w:p>
    <w:p w:rsidR="007F057F" w:rsidRPr="00FE1901" w:rsidRDefault="007F057F" w:rsidP="007F057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Pr="00FE1901">
        <w:rPr>
          <w:rFonts w:eastAsia="Calibri"/>
          <w:b/>
          <w:sz w:val="24"/>
          <w:szCs w:val="24"/>
          <w:lang w:eastAsia="en-US"/>
        </w:rPr>
        <w:t>. Методические указания для обучающихся по освоению дисциплины</w:t>
      </w:r>
    </w:p>
    <w:p w:rsidR="007F057F" w:rsidRPr="00FE1901" w:rsidRDefault="007F057F" w:rsidP="007F057F">
      <w:pPr>
        <w:ind w:firstLine="709"/>
        <w:jc w:val="both"/>
        <w:rPr>
          <w:sz w:val="24"/>
          <w:szCs w:val="24"/>
        </w:rPr>
      </w:pPr>
      <w:r w:rsidRPr="00FE1901">
        <w:rPr>
          <w:sz w:val="24"/>
          <w:szCs w:val="24"/>
        </w:rPr>
        <w:t xml:space="preserve">Для того чтобы успешно освоить дисциплину </w:t>
      </w:r>
      <w:r w:rsidRPr="00FE1901">
        <w:rPr>
          <w:bCs/>
          <w:sz w:val="24"/>
          <w:szCs w:val="24"/>
        </w:rPr>
        <w:t>«</w:t>
      </w:r>
      <w:r w:rsidR="004D1E7C">
        <w:rPr>
          <w:b/>
          <w:sz w:val="24"/>
          <w:szCs w:val="24"/>
        </w:rPr>
        <w:t>Вычислительные системы, сети и телекоммуникации</w:t>
      </w:r>
      <w:r w:rsidRPr="00FE1901">
        <w:rPr>
          <w:bCs/>
          <w:sz w:val="24"/>
          <w:szCs w:val="24"/>
        </w:rPr>
        <w:t xml:space="preserve">» </w:t>
      </w:r>
      <w:r w:rsidRPr="00FE1901">
        <w:rPr>
          <w:sz w:val="24"/>
          <w:szCs w:val="24"/>
        </w:rPr>
        <w:t>обучающиеся должны выполнить следующие методические указания.</w:t>
      </w:r>
    </w:p>
    <w:p w:rsidR="007F057F" w:rsidRPr="00FE1901" w:rsidRDefault="007F057F" w:rsidP="007F057F">
      <w:pPr>
        <w:ind w:firstLine="709"/>
        <w:jc w:val="both"/>
        <w:rPr>
          <w:sz w:val="24"/>
          <w:szCs w:val="24"/>
        </w:rPr>
      </w:pPr>
      <w:r w:rsidRPr="00FE1901">
        <w:rPr>
          <w:sz w:val="24"/>
          <w:szCs w:val="24"/>
        </w:rPr>
        <w:t xml:space="preserve">Методические указания для обучающихся по освоению дисциплины для подготовки к занятиям </w:t>
      </w:r>
      <w:r w:rsidRPr="00FE1901">
        <w:rPr>
          <w:b/>
          <w:sz w:val="24"/>
          <w:szCs w:val="24"/>
        </w:rPr>
        <w:t>лекционного типа</w:t>
      </w:r>
      <w:r w:rsidRPr="00FE1901">
        <w:rPr>
          <w:sz w:val="24"/>
          <w:szCs w:val="24"/>
        </w:rPr>
        <w:t>:</w:t>
      </w:r>
    </w:p>
    <w:p w:rsidR="007F057F" w:rsidRPr="00FE1901" w:rsidRDefault="007F057F" w:rsidP="007F057F">
      <w:pPr>
        <w:ind w:firstLine="709"/>
        <w:jc w:val="both"/>
        <w:rPr>
          <w:sz w:val="24"/>
          <w:szCs w:val="24"/>
        </w:rPr>
      </w:pPr>
      <w:r w:rsidRPr="00FE190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057F" w:rsidRPr="00FE1901" w:rsidRDefault="007F057F" w:rsidP="007F057F">
      <w:pPr>
        <w:ind w:firstLine="709"/>
        <w:jc w:val="both"/>
        <w:rPr>
          <w:b/>
          <w:sz w:val="24"/>
          <w:szCs w:val="24"/>
        </w:rPr>
      </w:pPr>
      <w:r w:rsidRPr="00FE1901">
        <w:rPr>
          <w:sz w:val="24"/>
          <w:szCs w:val="24"/>
        </w:rPr>
        <w:t xml:space="preserve"> Методические указания для обучающихся по освоению дисциплины для подготовки к занятиям </w:t>
      </w:r>
      <w:r w:rsidRPr="00FE1901">
        <w:rPr>
          <w:b/>
          <w:sz w:val="24"/>
          <w:szCs w:val="24"/>
        </w:rPr>
        <w:t xml:space="preserve">семинарского типа: </w:t>
      </w:r>
    </w:p>
    <w:p w:rsidR="007F057F" w:rsidRPr="00FE1901" w:rsidRDefault="007F057F" w:rsidP="007F057F">
      <w:pPr>
        <w:ind w:firstLine="709"/>
        <w:jc w:val="both"/>
        <w:rPr>
          <w:sz w:val="24"/>
          <w:szCs w:val="24"/>
        </w:rPr>
      </w:pPr>
      <w:r w:rsidRPr="00FE190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w:t>
      </w:r>
      <w:r w:rsidRPr="00FE1901">
        <w:rPr>
          <w:sz w:val="24"/>
          <w:szCs w:val="24"/>
        </w:rPr>
        <w:lastRenderedPageBreak/>
        <w:t>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057F" w:rsidRPr="00FE1901" w:rsidRDefault="007F057F" w:rsidP="007F057F">
      <w:pPr>
        <w:ind w:firstLine="709"/>
        <w:jc w:val="both"/>
        <w:rPr>
          <w:b/>
          <w:sz w:val="24"/>
          <w:szCs w:val="24"/>
        </w:rPr>
      </w:pPr>
      <w:r w:rsidRPr="00FE1901">
        <w:rPr>
          <w:sz w:val="24"/>
          <w:szCs w:val="24"/>
        </w:rPr>
        <w:t xml:space="preserve">Методические указания для обучающихся по освоению дисциплины для </w:t>
      </w:r>
      <w:r w:rsidRPr="00FE1901">
        <w:rPr>
          <w:b/>
          <w:sz w:val="24"/>
          <w:szCs w:val="24"/>
        </w:rPr>
        <w:t>самостоятельной работы:</w:t>
      </w:r>
    </w:p>
    <w:p w:rsidR="007F057F" w:rsidRPr="00FE1901" w:rsidRDefault="007F057F" w:rsidP="007F057F">
      <w:pPr>
        <w:ind w:firstLine="709"/>
        <w:jc w:val="both"/>
        <w:rPr>
          <w:sz w:val="24"/>
          <w:szCs w:val="24"/>
        </w:rPr>
      </w:pPr>
      <w:r w:rsidRPr="00FE190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057F" w:rsidRPr="00FE1901" w:rsidRDefault="007F057F" w:rsidP="007F057F">
      <w:pPr>
        <w:ind w:firstLine="709"/>
        <w:jc w:val="both"/>
        <w:rPr>
          <w:sz w:val="24"/>
          <w:szCs w:val="24"/>
        </w:rPr>
      </w:pPr>
      <w:r w:rsidRPr="00FE190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057F" w:rsidRPr="00FE1901" w:rsidRDefault="007F057F" w:rsidP="007F057F">
      <w:pPr>
        <w:ind w:firstLine="709"/>
        <w:jc w:val="both"/>
        <w:rPr>
          <w:sz w:val="24"/>
          <w:szCs w:val="24"/>
        </w:rPr>
      </w:pPr>
      <w:r w:rsidRPr="00FE190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057F" w:rsidRPr="00FE1901" w:rsidRDefault="007F057F" w:rsidP="007F057F">
      <w:pPr>
        <w:ind w:firstLine="709"/>
        <w:jc w:val="both"/>
        <w:rPr>
          <w:sz w:val="24"/>
          <w:szCs w:val="24"/>
        </w:rPr>
      </w:pPr>
      <w:r w:rsidRPr="00FE190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057F" w:rsidRPr="00FE1901" w:rsidRDefault="007F057F" w:rsidP="007F057F">
      <w:pPr>
        <w:ind w:firstLine="709"/>
        <w:jc w:val="both"/>
        <w:rPr>
          <w:sz w:val="24"/>
          <w:szCs w:val="24"/>
        </w:rPr>
      </w:pPr>
      <w:r w:rsidRPr="00FE1901">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FE1901">
        <w:rPr>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057F" w:rsidRPr="00FE1901" w:rsidRDefault="007F057F" w:rsidP="007F057F">
      <w:pPr>
        <w:ind w:firstLine="709"/>
        <w:jc w:val="both"/>
        <w:rPr>
          <w:sz w:val="24"/>
          <w:szCs w:val="24"/>
        </w:rPr>
      </w:pPr>
      <w:r w:rsidRPr="00FE190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057F" w:rsidRPr="00FE1901" w:rsidRDefault="007F057F" w:rsidP="007F057F">
      <w:pPr>
        <w:ind w:firstLine="709"/>
        <w:jc w:val="both"/>
        <w:rPr>
          <w:sz w:val="24"/>
          <w:szCs w:val="24"/>
        </w:rPr>
      </w:pPr>
      <w:r w:rsidRPr="00FE190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057F" w:rsidRPr="00FE1901" w:rsidRDefault="007F057F" w:rsidP="007F057F">
      <w:pPr>
        <w:ind w:firstLine="709"/>
        <w:jc w:val="both"/>
        <w:rPr>
          <w:sz w:val="24"/>
          <w:szCs w:val="24"/>
        </w:rPr>
      </w:pPr>
      <w:r w:rsidRPr="00FE190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057F" w:rsidRPr="00FE1901" w:rsidRDefault="007F057F" w:rsidP="007F057F">
      <w:pPr>
        <w:ind w:firstLine="709"/>
        <w:jc w:val="both"/>
        <w:rPr>
          <w:sz w:val="24"/>
          <w:szCs w:val="24"/>
        </w:rPr>
      </w:pPr>
      <w:r w:rsidRPr="00FE1901">
        <w:rPr>
          <w:sz w:val="24"/>
          <w:szCs w:val="24"/>
        </w:rPr>
        <w:t>Следующим этапом работы</w:t>
      </w:r>
      <w:r w:rsidRPr="00FE1901">
        <w:rPr>
          <w:b/>
          <w:bCs/>
          <w:sz w:val="24"/>
          <w:szCs w:val="24"/>
        </w:rPr>
        <w:t xml:space="preserve"> </w:t>
      </w:r>
      <w:r w:rsidRPr="00FE190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057F" w:rsidRPr="00FE1901" w:rsidRDefault="007F057F" w:rsidP="007F057F">
      <w:pPr>
        <w:ind w:firstLine="709"/>
        <w:jc w:val="both"/>
        <w:rPr>
          <w:sz w:val="24"/>
          <w:szCs w:val="24"/>
        </w:rPr>
      </w:pPr>
      <w:r w:rsidRPr="00FE1901">
        <w:rPr>
          <w:sz w:val="24"/>
          <w:szCs w:val="24"/>
        </w:rPr>
        <w:t>Таким образом, при работе с источниками и литературой важно уметь:</w:t>
      </w:r>
    </w:p>
    <w:p w:rsidR="007F057F" w:rsidRPr="00FE1901"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057F" w:rsidRPr="00FE1901"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 xml:space="preserve">обобщать полученную информацию, оценивать прослушанное и прочитанное; </w:t>
      </w:r>
    </w:p>
    <w:p w:rsidR="007F057F" w:rsidRPr="00FE1901"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057F" w:rsidRPr="00FE1901"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готовить и презентовать развернутые сообщения типа доклада;</w:t>
      </w:r>
      <w:r w:rsidRPr="00FE1901">
        <w:rPr>
          <w:rFonts w:eastAsia="Calibri"/>
          <w:b/>
          <w:bCs/>
          <w:i/>
          <w:iCs/>
          <w:sz w:val="24"/>
          <w:szCs w:val="24"/>
          <w:lang w:eastAsia="en-US"/>
        </w:rPr>
        <w:t xml:space="preserve"> </w:t>
      </w:r>
    </w:p>
    <w:p w:rsidR="007F057F" w:rsidRPr="00FE1901"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 xml:space="preserve">работать в разных режимах (индивидуально, в паре, в группе), взаимодействуя друг с другом; </w:t>
      </w:r>
    </w:p>
    <w:p w:rsidR="007F057F" w:rsidRPr="00FE1901"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 xml:space="preserve">пользоваться реферативными и справочными материалами; </w:t>
      </w:r>
    </w:p>
    <w:p w:rsidR="007F057F" w:rsidRPr="00FE1901"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7F057F" w:rsidRPr="00FE1901"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обращаться за помощью, дополнительными разъяснениями к преподавателю, другим студентам.</w:t>
      </w:r>
    </w:p>
    <w:p w:rsidR="007F057F" w:rsidRPr="00FE1901" w:rsidRDefault="007F057F" w:rsidP="007F057F">
      <w:pPr>
        <w:ind w:firstLine="709"/>
        <w:jc w:val="both"/>
        <w:rPr>
          <w:sz w:val="24"/>
          <w:szCs w:val="24"/>
        </w:rPr>
      </w:pPr>
      <w:r w:rsidRPr="00FE1901">
        <w:rPr>
          <w:b/>
          <w:bCs/>
          <w:sz w:val="24"/>
          <w:szCs w:val="24"/>
        </w:rPr>
        <w:t>Подготовка к промежуточной аттестации</w:t>
      </w:r>
      <w:r w:rsidRPr="00FE1901">
        <w:rPr>
          <w:bCs/>
          <w:sz w:val="24"/>
          <w:szCs w:val="24"/>
        </w:rPr>
        <w:t>:</w:t>
      </w:r>
    </w:p>
    <w:p w:rsidR="007F057F" w:rsidRPr="00FE1901" w:rsidRDefault="007F057F" w:rsidP="007F057F">
      <w:pPr>
        <w:ind w:firstLine="709"/>
        <w:jc w:val="both"/>
        <w:rPr>
          <w:sz w:val="24"/>
          <w:szCs w:val="24"/>
        </w:rPr>
      </w:pPr>
      <w:r w:rsidRPr="00FE1901">
        <w:rPr>
          <w:sz w:val="24"/>
          <w:szCs w:val="24"/>
        </w:rPr>
        <w:t>При подготовке к промежуточной аттестации целесообразно:</w:t>
      </w:r>
    </w:p>
    <w:p w:rsidR="007F057F" w:rsidRPr="00FE1901" w:rsidRDefault="007F057F" w:rsidP="007F057F">
      <w:pPr>
        <w:ind w:firstLine="709"/>
        <w:jc w:val="both"/>
        <w:rPr>
          <w:sz w:val="24"/>
          <w:szCs w:val="24"/>
        </w:rPr>
      </w:pPr>
      <w:r w:rsidRPr="00FE190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057F" w:rsidRPr="00FE1901" w:rsidRDefault="007F057F" w:rsidP="007F057F">
      <w:pPr>
        <w:ind w:firstLine="709"/>
        <w:jc w:val="both"/>
        <w:rPr>
          <w:sz w:val="24"/>
          <w:szCs w:val="24"/>
        </w:rPr>
      </w:pPr>
      <w:r w:rsidRPr="00FE1901">
        <w:rPr>
          <w:sz w:val="24"/>
          <w:szCs w:val="24"/>
        </w:rPr>
        <w:t>- внимательно прочитать рекомендованную литературу;</w:t>
      </w:r>
    </w:p>
    <w:p w:rsidR="007F057F" w:rsidRPr="00FE1901" w:rsidRDefault="007F057F" w:rsidP="007F057F">
      <w:pPr>
        <w:ind w:firstLine="709"/>
        <w:jc w:val="both"/>
        <w:rPr>
          <w:sz w:val="24"/>
          <w:szCs w:val="24"/>
        </w:rPr>
      </w:pPr>
      <w:r w:rsidRPr="00FE1901">
        <w:rPr>
          <w:sz w:val="24"/>
          <w:szCs w:val="24"/>
        </w:rPr>
        <w:t xml:space="preserve">- составить краткие конспекты ответов (планы ответов). </w:t>
      </w:r>
    </w:p>
    <w:p w:rsidR="007F057F" w:rsidRPr="00FE1901" w:rsidRDefault="007F057F" w:rsidP="007F057F">
      <w:pPr>
        <w:ind w:firstLine="709"/>
        <w:jc w:val="both"/>
        <w:rPr>
          <w:sz w:val="24"/>
          <w:szCs w:val="24"/>
        </w:rPr>
      </w:pPr>
    </w:p>
    <w:p w:rsidR="00785D9E" w:rsidRDefault="00785D9E" w:rsidP="00785D9E">
      <w:pPr>
        <w:widowControl/>
        <w:autoSpaceDE/>
        <w:adjustRightInd/>
        <w:ind w:firstLine="709"/>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5D9E" w:rsidRDefault="00785D9E" w:rsidP="00785D9E">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85D9E" w:rsidRDefault="00785D9E" w:rsidP="00785D9E">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85D9E" w:rsidRDefault="00785D9E" w:rsidP="00785D9E">
      <w:pPr>
        <w:widowControl/>
        <w:autoSpaceDE/>
        <w:adjustRightInd/>
        <w:ind w:firstLine="709"/>
        <w:jc w:val="both"/>
        <w:rPr>
          <w:sz w:val="24"/>
          <w:szCs w:val="24"/>
        </w:rPr>
      </w:pPr>
      <w:r>
        <w:rPr>
          <w:sz w:val="24"/>
          <w:szCs w:val="24"/>
        </w:rPr>
        <w:lastRenderedPageBreak/>
        <w:t>Электронная информационно-образовательная среда Академии, работающая на платформе LMS Moodle, обеспечивает:</w:t>
      </w:r>
    </w:p>
    <w:p w:rsidR="00785D9E" w:rsidRDefault="00785D9E" w:rsidP="00785D9E">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5D9E" w:rsidRDefault="00785D9E" w:rsidP="00785D9E">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85D9E" w:rsidRDefault="00785D9E" w:rsidP="00785D9E">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5D9E" w:rsidRDefault="00785D9E" w:rsidP="00785D9E">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5D9E" w:rsidRDefault="00785D9E" w:rsidP="00785D9E">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5D9E" w:rsidRDefault="00785D9E" w:rsidP="00785D9E">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785D9E" w:rsidRDefault="00785D9E" w:rsidP="00785D9E">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785D9E" w:rsidRDefault="00785D9E" w:rsidP="00785D9E">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785D9E" w:rsidRDefault="00785D9E" w:rsidP="00785D9E">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785D9E" w:rsidRDefault="00785D9E" w:rsidP="00785D9E">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5D9E" w:rsidRDefault="00785D9E" w:rsidP="00785D9E">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85D9E" w:rsidRDefault="00785D9E" w:rsidP="00785D9E">
      <w:pPr>
        <w:widowControl/>
        <w:autoSpaceDE/>
        <w:adjustRightInd/>
        <w:ind w:firstLine="709"/>
        <w:jc w:val="both"/>
        <w:rPr>
          <w:sz w:val="24"/>
          <w:szCs w:val="24"/>
        </w:rPr>
      </w:pPr>
      <w:r>
        <w:rPr>
          <w:sz w:val="24"/>
          <w:szCs w:val="24"/>
        </w:rPr>
        <w:t>•</w:t>
      </w:r>
      <w:r>
        <w:rPr>
          <w:sz w:val="24"/>
          <w:szCs w:val="24"/>
        </w:rPr>
        <w:tab/>
        <w:t>компьютерное тестирование;</w:t>
      </w:r>
    </w:p>
    <w:p w:rsidR="00785D9E" w:rsidRDefault="00785D9E" w:rsidP="00785D9E">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785D9E" w:rsidRDefault="00785D9E" w:rsidP="00785D9E">
      <w:pPr>
        <w:widowControl/>
        <w:autoSpaceDE/>
        <w:adjustRightInd/>
        <w:ind w:firstLine="709"/>
        <w:jc w:val="both"/>
        <w:rPr>
          <w:sz w:val="24"/>
          <w:szCs w:val="24"/>
        </w:rPr>
      </w:pPr>
      <w:r>
        <w:rPr>
          <w:sz w:val="24"/>
          <w:szCs w:val="24"/>
        </w:rPr>
        <w:t>ПЕРЕЧЕНЬ ПРОГРАММНОГО ОБЕСПЕЧЕНИЯ</w:t>
      </w:r>
    </w:p>
    <w:p w:rsidR="00785D9E" w:rsidRDefault="00785D9E" w:rsidP="00785D9E">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785D9E">
        <w:rPr>
          <w:sz w:val="24"/>
          <w:szCs w:val="24"/>
        </w:rPr>
        <w:t xml:space="preserve"> </w:t>
      </w:r>
      <w:r>
        <w:rPr>
          <w:sz w:val="24"/>
          <w:szCs w:val="24"/>
          <w:lang w:val="en-US"/>
        </w:rPr>
        <w:t>Windows</w:t>
      </w:r>
      <w:r>
        <w:rPr>
          <w:sz w:val="24"/>
          <w:szCs w:val="24"/>
        </w:rPr>
        <w:t xml:space="preserve"> 10 </w:t>
      </w:r>
      <w:r>
        <w:rPr>
          <w:sz w:val="24"/>
          <w:szCs w:val="24"/>
          <w:lang w:val="en-US"/>
        </w:rPr>
        <w:t>Professional</w:t>
      </w:r>
      <w:r w:rsidRPr="00785D9E">
        <w:rPr>
          <w:sz w:val="24"/>
          <w:szCs w:val="24"/>
        </w:rPr>
        <w:t xml:space="preserve"> </w:t>
      </w:r>
    </w:p>
    <w:p w:rsidR="00785D9E" w:rsidRDefault="00785D9E" w:rsidP="00785D9E">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785D9E" w:rsidRDefault="00785D9E" w:rsidP="00785D9E">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785D9E" w:rsidRDefault="00785D9E" w:rsidP="00785D9E">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785D9E" w:rsidRDefault="00785D9E" w:rsidP="00785D9E">
      <w:pPr>
        <w:widowControl/>
        <w:autoSpaceDE/>
        <w:adjustRightInd/>
        <w:ind w:firstLine="709"/>
        <w:jc w:val="both"/>
        <w:rPr>
          <w:sz w:val="24"/>
          <w:szCs w:val="24"/>
        </w:rPr>
      </w:pPr>
      <w:r>
        <w:rPr>
          <w:sz w:val="24"/>
          <w:szCs w:val="24"/>
        </w:rPr>
        <w:t>•</w:t>
      </w:r>
      <w:r>
        <w:rPr>
          <w:sz w:val="24"/>
          <w:szCs w:val="24"/>
        </w:rPr>
        <w:tab/>
        <w:t>Антивирус Касперского</w:t>
      </w:r>
    </w:p>
    <w:p w:rsidR="00785D9E" w:rsidRDefault="00785D9E" w:rsidP="00785D9E">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785D9E" w:rsidRDefault="00785D9E" w:rsidP="00785D9E">
      <w:pPr>
        <w:widowControl/>
        <w:autoSpaceDE/>
        <w:adjustRightInd/>
        <w:ind w:firstLine="709"/>
        <w:jc w:val="both"/>
        <w:rPr>
          <w:sz w:val="24"/>
          <w:szCs w:val="24"/>
        </w:rPr>
      </w:pPr>
    </w:p>
    <w:p w:rsidR="00785D9E" w:rsidRDefault="00785D9E" w:rsidP="00785D9E">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785D9E" w:rsidRDefault="00785D9E" w:rsidP="00785D9E">
      <w:pPr>
        <w:ind w:firstLine="709"/>
        <w:jc w:val="both"/>
        <w:rPr>
          <w:sz w:val="24"/>
          <w:szCs w:val="24"/>
        </w:rPr>
      </w:pPr>
      <w:r>
        <w:rPr>
          <w:sz w:val="24"/>
          <w:szCs w:val="24"/>
        </w:rPr>
        <w:t xml:space="preserve">Справочная правовая система «Консультант Плюс» - Режим доступа: </w:t>
      </w:r>
      <w:hyperlink r:id="rId27" w:history="1">
        <w:r w:rsidR="00570DE8">
          <w:rPr>
            <w:rStyle w:val="a8"/>
            <w:sz w:val="24"/>
            <w:szCs w:val="24"/>
          </w:rPr>
          <w:t>http://www.consultant.ru/edu/student/study/</w:t>
        </w:r>
      </w:hyperlink>
    </w:p>
    <w:p w:rsidR="00785D9E" w:rsidRDefault="00785D9E" w:rsidP="00785D9E">
      <w:pPr>
        <w:ind w:firstLine="709"/>
        <w:jc w:val="both"/>
        <w:rPr>
          <w:sz w:val="24"/>
          <w:szCs w:val="24"/>
        </w:rPr>
      </w:pPr>
      <w:r>
        <w:rPr>
          <w:sz w:val="24"/>
          <w:szCs w:val="24"/>
        </w:rPr>
        <w:t xml:space="preserve">Справочная правовая система «Гарант» - Режим доступа: </w:t>
      </w:r>
      <w:hyperlink r:id="rId28" w:history="1">
        <w:r w:rsidR="00570DE8">
          <w:rPr>
            <w:rStyle w:val="a8"/>
            <w:sz w:val="24"/>
            <w:szCs w:val="24"/>
          </w:rPr>
          <w:t>http://edu.garant.ru/omga/</w:t>
        </w:r>
      </w:hyperlink>
    </w:p>
    <w:p w:rsidR="00785D9E" w:rsidRDefault="00785D9E" w:rsidP="00785D9E">
      <w:pPr>
        <w:ind w:firstLine="709"/>
        <w:jc w:val="both"/>
        <w:rPr>
          <w:sz w:val="24"/>
          <w:szCs w:val="24"/>
        </w:rPr>
      </w:pPr>
      <w:r>
        <w:rPr>
          <w:sz w:val="24"/>
          <w:szCs w:val="24"/>
        </w:rPr>
        <w:t xml:space="preserve">Официальный интернет-портал правовой информации </w:t>
      </w:r>
      <w:hyperlink r:id="rId29" w:history="1">
        <w:r w:rsidR="00570DE8">
          <w:rPr>
            <w:rStyle w:val="a8"/>
            <w:sz w:val="24"/>
            <w:szCs w:val="24"/>
          </w:rPr>
          <w:t>http://pravo.gov.ru..</w:t>
        </w:r>
      </w:hyperlink>
      <w:r>
        <w:rPr>
          <w:sz w:val="24"/>
          <w:szCs w:val="24"/>
        </w:rPr>
        <w:t>.</w:t>
      </w:r>
    </w:p>
    <w:p w:rsidR="00785D9E" w:rsidRDefault="00785D9E" w:rsidP="00785D9E">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0" w:history="1">
        <w:r w:rsidR="00570DE8">
          <w:rPr>
            <w:rStyle w:val="a8"/>
            <w:sz w:val="24"/>
            <w:szCs w:val="24"/>
          </w:rPr>
          <w:t>http://fgosvo.ru..</w:t>
        </w:r>
      </w:hyperlink>
      <w:r>
        <w:rPr>
          <w:sz w:val="24"/>
          <w:szCs w:val="24"/>
        </w:rPr>
        <w:t>.</w:t>
      </w:r>
    </w:p>
    <w:p w:rsidR="00785D9E" w:rsidRDefault="00785D9E" w:rsidP="00785D9E">
      <w:pPr>
        <w:ind w:firstLine="709"/>
        <w:jc w:val="both"/>
        <w:rPr>
          <w:sz w:val="24"/>
          <w:szCs w:val="24"/>
        </w:rPr>
      </w:pPr>
      <w:r>
        <w:rPr>
          <w:sz w:val="24"/>
          <w:szCs w:val="24"/>
        </w:rPr>
        <w:t xml:space="preserve">Портал «Информационно-коммуникационные технологии в образовании» </w:t>
      </w:r>
      <w:hyperlink r:id="rId31" w:history="1">
        <w:r w:rsidR="00570DE8">
          <w:rPr>
            <w:rStyle w:val="a8"/>
            <w:sz w:val="24"/>
            <w:szCs w:val="24"/>
          </w:rPr>
          <w:t>http://www.ict.edu.ru..</w:t>
        </w:r>
      </w:hyperlink>
      <w:r>
        <w:rPr>
          <w:sz w:val="24"/>
          <w:szCs w:val="24"/>
        </w:rPr>
        <w:t>.</w:t>
      </w:r>
    </w:p>
    <w:p w:rsidR="00785D9E" w:rsidRDefault="00785D9E" w:rsidP="00785D9E">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2" w:history="1">
        <w:r w:rsidR="00570DE8">
          <w:rPr>
            <w:rStyle w:val="a8"/>
            <w:sz w:val="24"/>
            <w:szCs w:val="24"/>
          </w:rPr>
          <w:t>http://window.edu.ru/catalog/?p_rubr=2.2.75.6</w:t>
        </w:r>
      </w:hyperlink>
      <w:r>
        <w:rPr>
          <w:sz w:val="24"/>
          <w:szCs w:val="24"/>
        </w:rPr>
        <w:t xml:space="preserve"> </w:t>
      </w:r>
    </w:p>
    <w:p w:rsidR="00785D9E" w:rsidRDefault="00785D9E" w:rsidP="00785D9E">
      <w:pPr>
        <w:ind w:firstLine="709"/>
        <w:jc w:val="both"/>
        <w:rPr>
          <w:sz w:val="24"/>
          <w:szCs w:val="24"/>
        </w:rPr>
      </w:pPr>
      <w:r>
        <w:rPr>
          <w:sz w:val="24"/>
          <w:szCs w:val="24"/>
        </w:rPr>
        <w:t xml:space="preserve">База данных для IT-специалистов (крупнейший в Европе ресурс)- </w:t>
      </w:r>
      <w:hyperlink r:id="rId33" w:history="1">
        <w:r w:rsidR="00570DE8">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w:t>
      </w:r>
      <w:r>
        <w:rPr>
          <w:sz w:val="24"/>
          <w:szCs w:val="24"/>
        </w:rPr>
        <w:lastRenderedPageBreak/>
        <w:t xml:space="preserve">Интернет» - </w:t>
      </w:r>
      <w:hyperlink r:id="rId34" w:history="1">
        <w:r w:rsidR="00570DE8">
          <w:rPr>
            <w:rStyle w:val="a8"/>
            <w:sz w:val="24"/>
            <w:szCs w:val="24"/>
          </w:rPr>
          <w:t>http://economy.gov.ru/minec/about/systems/infosystems/</w:t>
        </w:r>
      </w:hyperlink>
      <w:r>
        <w:rPr>
          <w:sz w:val="24"/>
          <w:szCs w:val="24"/>
        </w:rPr>
        <w:t xml:space="preserve"> База программных средств налогового учета - </w:t>
      </w:r>
      <w:hyperlink r:id="rId35" w:history="1">
        <w:r w:rsidR="00570DE8">
          <w:rPr>
            <w:rStyle w:val="a8"/>
            <w:sz w:val="24"/>
            <w:szCs w:val="24"/>
          </w:rPr>
          <w:t>https://www.nalog.ru/rn39/program/</w:t>
        </w:r>
      </w:hyperlink>
    </w:p>
    <w:p w:rsidR="00785D9E" w:rsidRDefault="00785D9E" w:rsidP="00785D9E">
      <w:pPr>
        <w:ind w:firstLine="709"/>
        <w:jc w:val="both"/>
        <w:rPr>
          <w:sz w:val="24"/>
          <w:szCs w:val="24"/>
        </w:rPr>
      </w:pPr>
    </w:p>
    <w:p w:rsidR="00785D9E" w:rsidRDefault="00785D9E" w:rsidP="00785D9E">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785D9E" w:rsidRDefault="00785D9E" w:rsidP="00785D9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5D9E" w:rsidRDefault="00785D9E" w:rsidP="00785D9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5D9E" w:rsidRDefault="00785D9E" w:rsidP="00785D9E">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5D9E" w:rsidRDefault="00785D9E" w:rsidP="00785D9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85D9E" w:rsidRDefault="00785D9E" w:rsidP="00785D9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7BD9">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785D9E" w:rsidRDefault="00785D9E" w:rsidP="00785D9E">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w:t>
      </w:r>
      <w:r>
        <w:rPr>
          <w:sz w:val="24"/>
          <w:szCs w:val="24"/>
        </w:rPr>
        <w:lastRenderedPageBreak/>
        <w:t>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C27BD9">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785D9E" w:rsidRDefault="00785D9E" w:rsidP="00785D9E">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7BD9">
          <w:rPr>
            <w:rStyle w:val="a8"/>
            <w:sz w:val="24"/>
            <w:szCs w:val="24"/>
          </w:rPr>
          <w:t>www.biblio-online.ru</w:t>
        </w:r>
      </w:hyperlink>
      <w:r>
        <w:rPr>
          <w:sz w:val="24"/>
          <w:szCs w:val="24"/>
        </w:rPr>
        <w:t xml:space="preserve"> </w:t>
      </w:r>
    </w:p>
    <w:p w:rsidR="00785D9E" w:rsidRDefault="00785D9E" w:rsidP="00785D9E">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85D9E" w:rsidRDefault="00785D9E" w:rsidP="00785D9E">
      <w:pPr>
        <w:widowControl/>
        <w:autoSpaceDE/>
        <w:adjustRightInd/>
        <w:ind w:firstLine="709"/>
        <w:jc w:val="both"/>
        <w:rPr>
          <w:sz w:val="24"/>
          <w:szCs w:val="24"/>
        </w:rPr>
      </w:pPr>
    </w:p>
    <w:p w:rsidR="00785D9E" w:rsidRDefault="00785D9E" w:rsidP="00785D9E">
      <w:pPr>
        <w:widowControl/>
        <w:autoSpaceDE/>
        <w:adjustRightInd/>
        <w:ind w:firstLine="709"/>
        <w:jc w:val="both"/>
        <w:rPr>
          <w:sz w:val="24"/>
          <w:szCs w:val="24"/>
        </w:rPr>
      </w:pPr>
    </w:p>
    <w:p w:rsidR="00785D9E" w:rsidRDefault="00785D9E" w:rsidP="00785D9E">
      <w:pPr>
        <w:widowControl/>
        <w:autoSpaceDE/>
        <w:adjustRightInd/>
        <w:ind w:firstLine="709"/>
        <w:jc w:val="both"/>
        <w:rPr>
          <w:sz w:val="24"/>
          <w:szCs w:val="24"/>
        </w:rPr>
      </w:pPr>
    </w:p>
    <w:p w:rsidR="00FA5C55" w:rsidRPr="00F20622" w:rsidRDefault="00FA5C55" w:rsidP="002667C8">
      <w:pPr>
        <w:widowControl/>
        <w:autoSpaceDE/>
        <w:adjustRightInd/>
        <w:ind w:firstLine="709"/>
        <w:contextualSpacing/>
        <w:jc w:val="both"/>
        <w:rPr>
          <w:sz w:val="24"/>
          <w:szCs w:val="24"/>
        </w:rPr>
      </w:pPr>
    </w:p>
    <w:sectPr w:rsidR="00FA5C55" w:rsidRPr="00F206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39F8" w:rsidRDefault="002D39F8" w:rsidP="00160BC1">
      <w:r>
        <w:separator/>
      </w:r>
    </w:p>
  </w:endnote>
  <w:endnote w:type="continuationSeparator" w:id="0">
    <w:p w:rsidR="002D39F8" w:rsidRDefault="002D39F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39F8" w:rsidRDefault="002D39F8" w:rsidP="00160BC1">
      <w:r>
        <w:separator/>
      </w:r>
    </w:p>
  </w:footnote>
  <w:footnote w:type="continuationSeparator" w:id="0">
    <w:p w:rsidR="002D39F8" w:rsidRDefault="002D39F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7"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7"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7"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28"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2"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8"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9"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7"/>
  </w:num>
  <w:num w:numId="9">
    <w:abstractNumId w:val="3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33"/>
  </w:num>
  <w:num w:numId="27">
    <w:abstractNumId w:val="31"/>
  </w:num>
  <w:num w:numId="28">
    <w:abstractNumId w:val="2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6"/>
  </w:num>
  <w:num w:numId="35">
    <w:abstractNumId w:val="1"/>
  </w:num>
  <w:num w:numId="36">
    <w:abstractNumId w:val="22"/>
  </w:num>
  <w:num w:numId="37">
    <w:abstractNumId w:val="15"/>
  </w:num>
  <w:num w:numId="38">
    <w:abstractNumId w:val="23"/>
  </w:num>
  <w:num w:numId="39">
    <w:abstractNumId w:val="0"/>
  </w:num>
  <w:num w:numId="40">
    <w:abstractNumId w:val="35"/>
  </w:num>
  <w:num w:numId="41">
    <w:abstractNumId w:val="20"/>
  </w:num>
  <w:num w:numId="42">
    <w:abstractNumId w:val="32"/>
  </w:num>
  <w:num w:numId="43">
    <w:abstractNumId w:val="12"/>
  </w:num>
  <w:num w:numId="44">
    <w:abstractNumId w:val="41"/>
  </w:num>
  <w:num w:numId="45">
    <w:abstractNumId w:val="13"/>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1316"/>
    <w:rsid w:val="00037461"/>
    <w:rsid w:val="00043E26"/>
    <w:rsid w:val="00051AEE"/>
    <w:rsid w:val="00051F4F"/>
    <w:rsid w:val="00060A01"/>
    <w:rsid w:val="000634DD"/>
    <w:rsid w:val="00064AA9"/>
    <w:rsid w:val="00070EA3"/>
    <w:rsid w:val="000835F5"/>
    <w:rsid w:val="000875BF"/>
    <w:rsid w:val="000911D1"/>
    <w:rsid w:val="000A4FAC"/>
    <w:rsid w:val="000B1331"/>
    <w:rsid w:val="000B7795"/>
    <w:rsid w:val="000C4546"/>
    <w:rsid w:val="000D07C6"/>
    <w:rsid w:val="000D4429"/>
    <w:rsid w:val="000D6DE5"/>
    <w:rsid w:val="000E37E9"/>
    <w:rsid w:val="00102E02"/>
    <w:rsid w:val="00114770"/>
    <w:rsid w:val="001165D0"/>
    <w:rsid w:val="001166B7"/>
    <w:rsid w:val="001167A8"/>
    <w:rsid w:val="0012472A"/>
    <w:rsid w:val="00127108"/>
    <w:rsid w:val="00127DEA"/>
    <w:rsid w:val="00131CDA"/>
    <w:rsid w:val="00132893"/>
    <w:rsid w:val="00132F57"/>
    <w:rsid w:val="001378B1"/>
    <w:rsid w:val="0015639D"/>
    <w:rsid w:val="00160BC1"/>
    <w:rsid w:val="00161C70"/>
    <w:rsid w:val="001716A9"/>
    <w:rsid w:val="00173F1C"/>
    <w:rsid w:val="00180B7F"/>
    <w:rsid w:val="00181AAB"/>
    <w:rsid w:val="00184F65"/>
    <w:rsid w:val="001871AA"/>
    <w:rsid w:val="001A6533"/>
    <w:rsid w:val="001B1F6C"/>
    <w:rsid w:val="001C4FED"/>
    <w:rsid w:val="001C6305"/>
    <w:rsid w:val="001D279C"/>
    <w:rsid w:val="001F11DE"/>
    <w:rsid w:val="00207E2E"/>
    <w:rsid w:val="00207FB7"/>
    <w:rsid w:val="00211C1B"/>
    <w:rsid w:val="00240A81"/>
    <w:rsid w:val="00245199"/>
    <w:rsid w:val="002657BC"/>
    <w:rsid w:val="002667C8"/>
    <w:rsid w:val="00267C03"/>
    <w:rsid w:val="00276128"/>
    <w:rsid w:val="0027733F"/>
    <w:rsid w:val="00291D05"/>
    <w:rsid w:val="002933E5"/>
    <w:rsid w:val="002A0D1B"/>
    <w:rsid w:val="002B5AB9"/>
    <w:rsid w:val="002B6C87"/>
    <w:rsid w:val="002B734E"/>
    <w:rsid w:val="002C2EAE"/>
    <w:rsid w:val="002C3F08"/>
    <w:rsid w:val="002C7582"/>
    <w:rsid w:val="002D39F8"/>
    <w:rsid w:val="002D6AC0"/>
    <w:rsid w:val="002E4CB7"/>
    <w:rsid w:val="002F084F"/>
    <w:rsid w:val="002F4841"/>
    <w:rsid w:val="00315AB7"/>
    <w:rsid w:val="0032166A"/>
    <w:rsid w:val="00330957"/>
    <w:rsid w:val="0033546E"/>
    <w:rsid w:val="00355C7E"/>
    <w:rsid w:val="003618C2"/>
    <w:rsid w:val="00363097"/>
    <w:rsid w:val="00365758"/>
    <w:rsid w:val="003668E3"/>
    <w:rsid w:val="00372436"/>
    <w:rsid w:val="00390B62"/>
    <w:rsid w:val="00392FEA"/>
    <w:rsid w:val="003A3494"/>
    <w:rsid w:val="003A4084"/>
    <w:rsid w:val="003A57B5"/>
    <w:rsid w:val="003A6FB0"/>
    <w:rsid w:val="003A71E4"/>
    <w:rsid w:val="003B7F71"/>
    <w:rsid w:val="00400491"/>
    <w:rsid w:val="00407242"/>
    <w:rsid w:val="00407404"/>
    <w:rsid w:val="004110F5"/>
    <w:rsid w:val="00435249"/>
    <w:rsid w:val="0046365B"/>
    <w:rsid w:val="0047224A"/>
    <w:rsid w:val="0047572F"/>
    <w:rsid w:val="0047633A"/>
    <w:rsid w:val="00477CC5"/>
    <w:rsid w:val="0048300E"/>
    <w:rsid w:val="0049217A"/>
    <w:rsid w:val="004A2C0D"/>
    <w:rsid w:val="004A2E62"/>
    <w:rsid w:val="004A68C9"/>
    <w:rsid w:val="004C5815"/>
    <w:rsid w:val="004C6DB3"/>
    <w:rsid w:val="004D1E7C"/>
    <w:rsid w:val="004D3715"/>
    <w:rsid w:val="004E0C3F"/>
    <w:rsid w:val="004E3D82"/>
    <w:rsid w:val="004E4CD6"/>
    <w:rsid w:val="004E4DB2"/>
    <w:rsid w:val="004E62F1"/>
    <w:rsid w:val="004E753A"/>
    <w:rsid w:val="004F3C72"/>
    <w:rsid w:val="005118EB"/>
    <w:rsid w:val="005163F8"/>
    <w:rsid w:val="00516F43"/>
    <w:rsid w:val="00520E11"/>
    <w:rsid w:val="005362E6"/>
    <w:rsid w:val="00537A62"/>
    <w:rsid w:val="00540F31"/>
    <w:rsid w:val="00554653"/>
    <w:rsid w:val="00565480"/>
    <w:rsid w:val="005669CB"/>
    <w:rsid w:val="005708E9"/>
    <w:rsid w:val="00570DE8"/>
    <w:rsid w:val="00572F9F"/>
    <w:rsid w:val="00574063"/>
    <w:rsid w:val="005816EA"/>
    <w:rsid w:val="00582969"/>
    <w:rsid w:val="00583C2E"/>
    <w:rsid w:val="00584FE8"/>
    <w:rsid w:val="00586FAD"/>
    <w:rsid w:val="005915BA"/>
    <w:rsid w:val="00591B36"/>
    <w:rsid w:val="00595D8D"/>
    <w:rsid w:val="005A28FC"/>
    <w:rsid w:val="005B47CE"/>
    <w:rsid w:val="005C13E4"/>
    <w:rsid w:val="005C20F0"/>
    <w:rsid w:val="005C3AEB"/>
    <w:rsid w:val="005C3E07"/>
    <w:rsid w:val="005C7567"/>
    <w:rsid w:val="005D206B"/>
    <w:rsid w:val="005F2349"/>
    <w:rsid w:val="006044B4"/>
    <w:rsid w:val="00607E17"/>
    <w:rsid w:val="006118F6"/>
    <w:rsid w:val="00624E28"/>
    <w:rsid w:val="00636D7D"/>
    <w:rsid w:val="00642A2F"/>
    <w:rsid w:val="006439F4"/>
    <w:rsid w:val="0065606F"/>
    <w:rsid w:val="00656AC4"/>
    <w:rsid w:val="00676914"/>
    <w:rsid w:val="00676D85"/>
    <w:rsid w:val="00687B3A"/>
    <w:rsid w:val="00692DD7"/>
    <w:rsid w:val="006A5616"/>
    <w:rsid w:val="006B039C"/>
    <w:rsid w:val="006B0CA3"/>
    <w:rsid w:val="006D108C"/>
    <w:rsid w:val="006D15B6"/>
    <w:rsid w:val="006D6805"/>
    <w:rsid w:val="006E5C19"/>
    <w:rsid w:val="00705814"/>
    <w:rsid w:val="00705FB5"/>
    <w:rsid w:val="007066B1"/>
    <w:rsid w:val="00713D44"/>
    <w:rsid w:val="007327FE"/>
    <w:rsid w:val="007512C7"/>
    <w:rsid w:val="00752936"/>
    <w:rsid w:val="0076201E"/>
    <w:rsid w:val="00764497"/>
    <w:rsid w:val="007751FE"/>
    <w:rsid w:val="00777B09"/>
    <w:rsid w:val="00781ADF"/>
    <w:rsid w:val="00783D3E"/>
    <w:rsid w:val="00785842"/>
    <w:rsid w:val="00785D9E"/>
    <w:rsid w:val="007865CB"/>
    <w:rsid w:val="00793E1B"/>
    <w:rsid w:val="00793F01"/>
    <w:rsid w:val="007A5EE5"/>
    <w:rsid w:val="007A7E7B"/>
    <w:rsid w:val="007B2F12"/>
    <w:rsid w:val="007C277B"/>
    <w:rsid w:val="007C2E80"/>
    <w:rsid w:val="007D5CC1"/>
    <w:rsid w:val="007E10C6"/>
    <w:rsid w:val="007F057F"/>
    <w:rsid w:val="007F098D"/>
    <w:rsid w:val="007F4B97"/>
    <w:rsid w:val="007F7A4D"/>
    <w:rsid w:val="00801B83"/>
    <w:rsid w:val="00820D1B"/>
    <w:rsid w:val="00823333"/>
    <w:rsid w:val="00823E5A"/>
    <w:rsid w:val="00826662"/>
    <w:rsid w:val="00830F2B"/>
    <w:rsid w:val="008423FF"/>
    <w:rsid w:val="00857FC8"/>
    <w:rsid w:val="0086651C"/>
    <w:rsid w:val="0088272E"/>
    <w:rsid w:val="008B6331"/>
    <w:rsid w:val="008D2EB2"/>
    <w:rsid w:val="008E5E59"/>
    <w:rsid w:val="00920199"/>
    <w:rsid w:val="00921868"/>
    <w:rsid w:val="00932952"/>
    <w:rsid w:val="00941875"/>
    <w:rsid w:val="009446B5"/>
    <w:rsid w:val="00944DC2"/>
    <w:rsid w:val="00951F6B"/>
    <w:rsid w:val="009528CA"/>
    <w:rsid w:val="00954E45"/>
    <w:rsid w:val="00965998"/>
    <w:rsid w:val="009C4626"/>
    <w:rsid w:val="009E35D2"/>
    <w:rsid w:val="009F4070"/>
    <w:rsid w:val="00A275E4"/>
    <w:rsid w:val="00A32A5F"/>
    <w:rsid w:val="00A36E45"/>
    <w:rsid w:val="00A42C7D"/>
    <w:rsid w:val="00A44F9E"/>
    <w:rsid w:val="00A567CD"/>
    <w:rsid w:val="00A63D90"/>
    <w:rsid w:val="00A75675"/>
    <w:rsid w:val="00A76E53"/>
    <w:rsid w:val="00A9056D"/>
    <w:rsid w:val="00A90C0A"/>
    <w:rsid w:val="00A9607B"/>
    <w:rsid w:val="00A96C48"/>
    <w:rsid w:val="00AA2A29"/>
    <w:rsid w:val="00AB2091"/>
    <w:rsid w:val="00AD0669"/>
    <w:rsid w:val="00AD208A"/>
    <w:rsid w:val="00AD37D1"/>
    <w:rsid w:val="00AD4A3C"/>
    <w:rsid w:val="00AE3177"/>
    <w:rsid w:val="00AF61EB"/>
    <w:rsid w:val="00B2201D"/>
    <w:rsid w:val="00B5209B"/>
    <w:rsid w:val="00B542D4"/>
    <w:rsid w:val="00B54421"/>
    <w:rsid w:val="00B642B8"/>
    <w:rsid w:val="00B817E2"/>
    <w:rsid w:val="00BA3A26"/>
    <w:rsid w:val="00BB6C9A"/>
    <w:rsid w:val="00BB70FB"/>
    <w:rsid w:val="00BE023D"/>
    <w:rsid w:val="00BE0DA0"/>
    <w:rsid w:val="00BF22FC"/>
    <w:rsid w:val="00C01612"/>
    <w:rsid w:val="00C1245E"/>
    <w:rsid w:val="00C228C5"/>
    <w:rsid w:val="00C24ABF"/>
    <w:rsid w:val="00C24EA8"/>
    <w:rsid w:val="00C26026"/>
    <w:rsid w:val="00C27BD9"/>
    <w:rsid w:val="00C32E31"/>
    <w:rsid w:val="00C33468"/>
    <w:rsid w:val="00C3475E"/>
    <w:rsid w:val="00C40C06"/>
    <w:rsid w:val="00C55E91"/>
    <w:rsid w:val="00C70083"/>
    <w:rsid w:val="00C70CA1"/>
    <w:rsid w:val="00C826CE"/>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4B66"/>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30907"/>
    <w:rsid w:val="00E42AED"/>
    <w:rsid w:val="00E4451A"/>
    <w:rsid w:val="00E537EC"/>
    <w:rsid w:val="00E72419"/>
    <w:rsid w:val="00E72975"/>
    <w:rsid w:val="00E7465A"/>
    <w:rsid w:val="00E9119D"/>
    <w:rsid w:val="00E92238"/>
    <w:rsid w:val="00EA206F"/>
    <w:rsid w:val="00EA3690"/>
    <w:rsid w:val="00EC3724"/>
    <w:rsid w:val="00ED28E4"/>
    <w:rsid w:val="00ED789C"/>
    <w:rsid w:val="00EE165B"/>
    <w:rsid w:val="00EE4806"/>
    <w:rsid w:val="00EE4D57"/>
    <w:rsid w:val="00F00B76"/>
    <w:rsid w:val="00F06F17"/>
    <w:rsid w:val="00F20622"/>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15A7"/>
    <w:rsid w:val="00FB3DFD"/>
    <w:rsid w:val="00FC306B"/>
    <w:rsid w:val="00FC5B13"/>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366463A2-C781-414A-9655-7700F739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7F057F"/>
    <w:rPr>
      <w:sz w:val="22"/>
      <w:szCs w:val="22"/>
      <w:lang w:eastAsia="en-US"/>
    </w:rPr>
  </w:style>
  <w:style w:type="character" w:styleId="af3">
    <w:name w:val="Unresolved Mention"/>
    <w:basedOn w:val="a0"/>
    <w:uiPriority w:val="99"/>
    <w:semiHidden/>
    <w:unhideWhenUsed/>
    <w:rsid w:val="00570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0796060">
      <w:bodyDiv w:val="1"/>
      <w:marLeft w:val="0"/>
      <w:marRight w:val="0"/>
      <w:marTop w:val="0"/>
      <w:marBottom w:val="0"/>
      <w:divBdr>
        <w:top w:val="none" w:sz="0" w:space="0" w:color="auto"/>
        <w:left w:val="none" w:sz="0" w:space="0" w:color="auto"/>
        <w:bottom w:val="none" w:sz="0" w:space="0" w:color="auto"/>
        <w:right w:val="none" w:sz="0" w:space="0" w:color="auto"/>
      </w:divBdr>
    </w:div>
    <w:div w:id="8753889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informacionnaya-bezopasnost-414248"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economy.gov.ru/minec/about/systems/infosystems/" TargetMode="External"/><Relationship Id="rId7" Type="http://schemas.openxmlformats.org/officeDocument/2006/relationships/hyperlink" Target="https://biblio-online.ru/book/seti-i-telekommunikacii-marshrutizaciya-v-ip-setyah-v-2-ch-chast-1-420979" TargetMode="External"/><Relationship Id="rId12" Type="http://schemas.openxmlformats.org/officeDocument/2006/relationships/hyperlink" Target="http://www.iprbookshop.ru/5639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habr.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1942.html" TargetMode="External"/><Relationship Id="rId24" Type="http://schemas.openxmlformats.org/officeDocument/2006/relationships/hyperlink" Target="http://www.gks.ru" TargetMode="External"/><Relationship Id="rId32" Type="http://schemas.openxmlformats.org/officeDocument/2006/relationships/hyperlink" Target="http://window.edu.ru/catalog/?p_rubr=2.2.75.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www.biblio-online.ru," TargetMode="External"/><Relationship Id="rId10" Type="http://schemas.openxmlformats.org/officeDocument/2006/relationships/hyperlink" Target="http://www.iprbookshop.ru/57364.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www.iprbookshop.ru/5736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nalog.ru/rn39/program/" TargetMode="External"/><Relationship Id="rId8" Type="http://schemas.openxmlformats.org/officeDocument/2006/relationships/hyperlink" Target="https://biblio-online.ru/book/seti-i-telekommunikacii-marshrutizaciya-v-ip-setyah-v-2-ch-chast-2-42104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8172</Words>
  <Characters>46587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54650</CharactersWithSpaces>
  <SharedDoc>false</SharedDoc>
  <HLinks>
    <vt:vector size="78" baseType="variant">
      <vt:variant>
        <vt:i4>6357094</vt:i4>
      </vt:variant>
      <vt:variant>
        <vt:i4>36</vt:i4>
      </vt:variant>
      <vt:variant>
        <vt:i4>0</vt:i4>
      </vt:variant>
      <vt:variant>
        <vt:i4>5</vt:i4>
      </vt:variant>
      <vt:variant>
        <vt:lpwstr>http://economy.gov.ru/minec/about/systems/infosystems/</vt:lpwstr>
      </vt:variant>
      <vt:variant>
        <vt:lpwstr/>
      </vt:variant>
      <vt:variant>
        <vt:i4>786443</vt:i4>
      </vt:variant>
      <vt:variant>
        <vt:i4>33</vt:i4>
      </vt:variant>
      <vt:variant>
        <vt:i4>0</vt:i4>
      </vt:variant>
      <vt:variant>
        <vt:i4>5</vt:i4>
      </vt:variant>
      <vt:variant>
        <vt:lpwstr>https://habr.com/</vt:lpwstr>
      </vt:variant>
      <vt:variant>
        <vt:lpwstr/>
      </vt:variant>
      <vt:variant>
        <vt:i4>3014678</vt:i4>
      </vt:variant>
      <vt:variant>
        <vt:i4>30</vt:i4>
      </vt:variant>
      <vt:variant>
        <vt:i4>0</vt:i4>
      </vt:variant>
      <vt:variant>
        <vt:i4>5</vt:i4>
      </vt:variant>
      <vt:variant>
        <vt:lpwstr>http://window.edu.ru/catalog/?p_rubr=2.2.75.6</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5570576</vt:i4>
      </vt:variant>
      <vt:variant>
        <vt:i4>18</vt:i4>
      </vt:variant>
      <vt:variant>
        <vt:i4>0</vt:i4>
      </vt:variant>
      <vt:variant>
        <vt:i4>5</vt:i4>
      </vt:variant>
      <vt:variant>
        <vt:lpwstr>https://biblio-online.ru/book/informacionnaya-bezopasnost-414248</vt:lpwstr>
      </vt:variant>
      <vt:variant>
        <vt:lpwstr/>
      </vt:variant>
      <vt:variant>
        <vt:i4>4718672</vt:i4>
      </vt:variant>
      <vt:variant>
        <vt:i4>15</vt:i4>
      </vt:variant>
      <vt:variant>
        <vt:i4>0</vt:i4>
      </vt:variant>
      <vt:variant>
        <vt:i4>5</vt:i4>
      </vt:variant>
      <vt:variant>
        <vt:lpwstr>http://www.iprbookshop.ru/56399.html</vt:lpwstr>
      </vt:variant>
      <vt:variant>
        <vt:lpwstr/>
      </vt:variant>
      <vt:variant>
        <vt:i4>4325463</vt:i4>
      </vt:variant>
      <vt:variant>
        <vt:i4>12</vt:i4>
      </vt:variant>
      <vt:variant>
        <vt:i4>0</vt:i4>
      </vt:variant>
      <vt:variant>
        <vt:i4>5</vt:i4>
      </vt:variant>
      <vt:variant>
        <vt:lpwstr>http://www.iprbookshop.ru/31942.html</vt:lpwstr>
      </vt:variant>
      <vt:variant>
        <vt:lpwstr/>
      </vt:variant>
      <vt:variant>
        <vt:i4>4587613</vt:i4>
      </vt:variant>
      <vt:variant>
        <vt:i4>9</vt:i4>
      </vt:variant>
      <vt:variant>
        <vt:i4>0</vt:i4>
      </vt:variant>
      <vt:variant>
        <vt:i4>5</vt:i4>
      </vt:variant>
      <vt:variant>
        <vt:lpwstr>http://www.iprbookshop.ru/57364.html</vt:lpwstr>
      </vt:variant>
      <vt:variant>
        <vt:lpwstr/>
      </vt:variant>
      <vt:variant>
        <vt:i4>4587610</vt:i4>
      </vt:variant>
      <vt:variant>
        <vt:i4>6</vt:i4>
      </vt:variant>
      <vt:variant>
        <vt:i4>0</vt:i4>
      </vt:variant>
      <vt:variant>
        <vt:i4>5</vt:i4>
      </vt:variant>
      <vt:variant>
        <vt:lpwstr>http://www.iprbookshop.ru/57363.html</vt:lpwstr>
      </vt:variant>
      <vt:variant>
        <vt:lpwstr/>
      </vt:variant>
      <vt:variant>
        <vt:i4>8323170</vt:i4>
      </vt:variant>
      <vt:variant>
        <vt:i4>3</vt:i4>
      </vt:variant>
      <vt:variant>
        <vt:i4>0</vt:i4>
      </vt:variant>
      <vt:variant>
        <vt:i4>5</vt:i4>
      </vt:variant>
      <vt:variant>
        <vt:lpwstr>https://biblio-online.ru/book/seti-i-telekommunikacii-marshrutizaciya-v-ip-setyah-v-2-ch-chast-2-421048</vt:lpwstr>
      </vt:variant>
      <vt:variant>
        <vt:lpwstr/>
      </vt:variant>
      <vt:variant>
        <vt:i4>8257643</vt:i4>
      </vt:variant>
      <vt:variant>
        <vt:i4>0</vt:i4>
      </vt:variant>
      <vt:variant>
        <vt:i4>0</vt:i4>
      </vt:variant>
      <vt:variant>
        <vt:i4>5</vt:i4>
      </vt:variant>
      <vt:variant>
        <vt:lpwstr>https://biblio-online.ru/book/seti-i-telekommunikacii-marshrutizaciya-v-ip-setyah-v-2-ch-chast-1-420979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2019-03-01T14:00:00Z</cp:lastPrinted>
  <dcterms:created xsi:type="dcterms:W3CDTF">2021-10-18T04:22:00Z</dcterms:created>
  <dcterms:modified xsi:type="dcterms:W3CDTF">2022-11-12T09:00:00Z</dcterms:modified>
</cp:coreProperties>
</file>